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E73AC" w14:textId="760F9EAF" w:rsidR="00723880" w:rsidRPr="00AA231B" w:rsidRDefault="00344F8A" w:rsidP="00AF725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center"/>
        <w:rPr>
          <w:rFonts w:ascii="Browallia New" w:hAnsi="Browallia New" w:cs="Browallia New"/>
          <w:b/>
          <w:color w:val="FF0000"/>
          <w:sz w:val="40"/>
          <w:szCs w:val="40"/>
        </w:rPr>
      </w:pPr>
      <w:r w:rsidRPr="00344F8A">
        <w:rPr>
          <w:rFonts w:ascii="Browallia New" w:hAnsi="Browallia New" w:cs="Browallia New"/>
          <w:b/>
          <w:sz w:val="40"/>
          <w:szCs w:val="40"/>
        </w:rPr>
        <w:t>Title of the Innovation</w:t>
      </w:r>
      <w:r w:rsidR="00993D4A">
        <w:rPr>
          <w:rFonts w:ascii="Browallia New" w:eastAsia="Angsana New" w:hAnsi="Browallia New" w:cs="Browallia New"/>
          <w:b/>
          <w:bCs/>
          <w:sz w:val="40"/>
          <w:szCs w:val="40"/>
          <w:cs/>
          <w:lang w:bidi="th-TH"/>
        </w:rPr>
        <w:t xml:space="preserve"> </w:t>
      </w:r>
      <w:r w:rsidR="00987906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 w:rsidR="004604DC" w:rsidRPr="00AA231B">
        <w:rPr>
          <w:rStyle w:val="Strong"/>
          <w:rFonts w:ascii="Browallia New" w:hAnsi="Browallia New" w:cs="Browallia New" w:hint="cs"/>
          <w:color w:val="FF0000"/>
          <w:sz w:val="40"/>
          <w:szCs w:val="40"/>
          <w:shd w:val="clear" w:color="auto" w:fill="FFFFFF"/>
        </w:rPr>
        <w:t>Browallia New</w:t>
      </w:r>
      <w:r w:rsidR="004604DC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</w:t>
      </w:r>
      <w:r w:rsidR="004604DC" w:rsidRPr="00AA231B">
        <w:rPr>
          <w:rFonts w:ascii="Browallia New" w:hAnsi="Browallia New" w:cs="Browallia New"/>
          <w:b/>
          <w:color w:val="FF0000"/>
          <w:sz w:val="40"/>
          <w:szCs w:val="40"/>
        </w:rPr>
        <w:t>20</w:t>
      </w:r>
      <w:r w:rsidR="006D3F6D">
        <w:rPr>
          <w:rFonts w:ascii="Browallia New" w:hAnsi="Browallia New" w:cs="Browallia New" w:hint="cs"/>
          <w:b/>
          <w:color w:val="FF0000"/>
          <w:sz w:val="40"/>
          <w:szCs w:val="40"/>
        </w:rPr>
        <w:t xml:space="preserve"> pt, </w:t>
      </w:r>
      <w:r w:rsidR="006D3F6D">
        <w:rPr>
          <w:rFonts w:ascii="Browallia New" w:hAnsi="Browallia New" w:cs="Browallia New"/>
          <w:b/>
          <w:color w:val="FF0000"/>
          <w:sz w:val="40"/>
          <w:szCs w:val="40"/>
        </w:rPr>
        <w:t>B</w:t>
      </w:r>
      <w:r w:rsidR="00455FAE" w:rsidRPr="00AA231B">
        <w:rPr>
          <w:rFonts w:ascii="Browallia New" w:hAnsi="Browallia New" w:cs="Browallia New" w:hint="cs"/>
          <w:b/>
          <w:color w:val="FF0000"/>
          <w:sz w:val="40"/>
          <w:szCs w:val="40"/>
        </w:rPr>
        <w:t>old</w:t>
      </w:r>
      <w:r w:rsidR="006D3F6D">
        <w:rPr>
          <w:rFonts w:ascii="Browallia New" w:hAnsi="Browallia New" w:cs="Browallia New"/>
          <w:b/>
          <w:color w:val="FF0000"/>
          <w:sz w:val="40"/>
          <w:szCs w:val="40"/>
          <w:lang w:val="en-GB" w:bidi="th-TH"/>
        </w:rPr>
        <w:t>, C</w:t>
      </w:r>
      <w:r w:rsidR="00BF1E81">
        <w:rPr>
          <w:rFonts w:ascii="Browallia New" w:hAnsi="Browallia New" w:cs="Browallia New"/>
          <w:b/>
          <w:color w:val="FF0000"/>
          <w:sz w:val="40"/>
          <w:szCs w:val="40"/>
          <w:lang w:val="en-GB" w:bidi="th-TH"/>
        </w:rPr>
        <w:t>enter</w:t>
      </w:r>
      <w:r w:rsidR="00987906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14:paraId="637A6FAC" w14:textId="0F55651D" w:rsidR="00535736" w:rsidRDefault="00535736" w:rsidP="0053573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Browallia New" w:hAnsi="Browallia New" w:cs="Browallia New"/>
          <w:sz w:val="22"/>
          <w:szCs w:val="22"/>
          <w:lang w:bidi="th-TH"/>
        </w:rPr>
      </w:pP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First</w:t>
      </w:r>
      <w:r w:rsidR="006D3F6D">
        <w:rPr>
          <w:rFonts w:ascii="Browallia New" w:hAnsi="Browallia New" w:cs="Browallia New"/>
          <w:b/>
          <w:bCs/>
          <w:sz w:val="28"/>
          <w:szCs w:val="28"/>
          <w:u w:val="single"/>
          <w:cs/>
          <w:lang w:bidi="th-TH"/>
        </w:rPr>
        <w:t xml:space="preserve"> 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name Last</w:t>
      </w:r>
      <w:r w:rsidR="006D3F6D">
        <w:rPr>
          <w:rFonts w:ascii="Browallia New" w:hAnsi="Browallia New" w:cs="Browallia New"/>
          <w:b/>
          <w:bCs/>
          <w:sz w:val="28"/>
          <w:szCs w:val="28"/>
          <w:u w:val="single"/>
          <w:cs/>
          <w:lang w:bidi="th-TH"/>
        </w:rPr>
        <w:t xml:space="preserve"> 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name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  <w:vertAlign w:val="superscript"/>
        </w:rPr>
        <w:t>1</w:t>
      </w:r>
      <w:r w:rsidRPr="004604DC">
        <w:rPr>
          <w:rFonts w:ascii="Browallia New" w:hAnsi="Browallia New" w:cs="Browallia New" w:hint="cs"/>
          <w:b/>
          <w:sz w:val="28"/>
          <w:szCs w:val="28"/>
        </w:rPr>
        <w:t>, First</w:t>
      </w:r>
      <w:r w:rsidR="006D3F6D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 Last</w:t>
      </w:r>
      <w:r w:rsidR="006D3F6D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</w:t>
      </w:r>
      <w:r w:rsidRPr="004604DC">
        <w:rPr>
          <w:rFonts w:ascii="Browallia New" w:hAnsi="Browallia New" w:cs="Browallia New" w:hint="cs"/>
          <w:b/>
          <w:sz w:val="28"/>
          <w:szCs w:val="28"/>
          <w:vertAlign w:val="superscript"/>
        </w:rPr>
        <w:t>2</w:t>
      </w:r>
      <w:r>
        <w:rPr>
          <w:rFonts w:ascii="Browallia New" w:hAnsi="Browallia New" w:cs="Browallia New"/>
          <w:b/>
          <w:sz w:val="28"/>
          <w:szCs w:val="28"/>
        </w:rPr>
        <w:t>,</w:t>
      </w:r>
      <w:r w:rsidRPr="004604DC">
        <w:rPr>
          <w:rFonts w:ascii="Browallia New" w:hAnsi="Browallia New" w:cs="Browallia New" w:hint="cs"/>
          <w:b/>
          <w:sz w:val="28"/>
          <w:szCs w:val="28"/>
        </w:rPr>
        <w:t xml:space="preserve"> and First</w:t>
      </w:r>
      <w:r w:rsidR="006D3F6D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 Last</w:t>
      </w:r>
      <w:r w:rsidR="006D3F6D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</w:t>
      </w:r>
      <w:r w:rsidRPr="005D6B1E">
        <w:rPr>
          <w:rFonts w:ascii="Browallia New" w:hAnsi="Browallia New" w:cs="Browallia New"/>
          <w:b/>
          <w:sz w:val="28"/>
          <w:szCs w:val="28"/>
          <w:vertAlign w:val="superscript"/>
        </w:rPr>
        <w:t>3</w:t>
      </w:r>
      <w:r>
        <w:rPr>
          <w:rFonts w:ascii="Browallia New" w:hAnsi="Browallia New" w:cs="Browallia New" w:hint="cs"/>
          <w:b/>
          <w:sz w:val="28"/>
          <w:szCs w:val="28"/>
          <w:vertAlign w:val="superscript"/>
          <w:cs/>
          <w:lang w:bidi="th-TH"/>
        </w:rPr>
        <w:t>*</w:t>
      </w:r>
      <w:r w:rsidRPr="00AA231B">
        <w:rPr>
          <w:rFonts w:ascii="Browallia New" w:hAnsi="Browallia New" w:cs="Browallia New"/>
          <w:b/>
          <w:bCs/>
          <w:color w:val="FF0000"/>
          <w:sz w:val="28"/>
          <w:szCs w:val="28"/>
          <w:vertAlign w:val="superscript"/>
          <w:cs/>
          <w:lang w:bidi="th-TH"/>
        </w:rPr>
        <w:t xml:space="preserve"> </w:t>
      </w:r>
      <w:r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(</w:t>
      </w:r>
      <w:r w:rsidRPr="00AA231B">
        <w:rPr>
          <w:rStyle w:val="Strong"/>
          <w:rFonts w:ascii="Browallia New" w:hAnsi="Browallia New" w:cs="Browallia New" w:hint="cs"/>
          <w:color w:val="FF0000"/>
          <w:sz w:val="28"/>
          <w:szCs w:val="28"/>
          <w:shd w:val="clear" w:color="auto" w:fill="FFFFFF"/>
        </w:rPr>
        <w:t>Browallia New</w:t>
      </w:r>
      <w:r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AA231B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14</w:t>
      </w:r>
      <w:r w:rsidR="006D3F6D">
        <w:rPr>
          <w:rFonts w:ascii="Browallia New" w:hAnsi="Browallia New" w:cs="Browallia New" w:hint="cs"/>
          <w:b/>
          <w:color w:val="FF0000"/>
          <w:sz w:val="28"/>
          <w:szCs w:val="28"/>
        </w:rPr>
        <w:t xml:space="preserve"> pt, B</w:t>
      </w:r>
      <w:r w:rsidRPr="00AA231B">
        <w:rPr>
          <w:rFonts w:ascii="Browallia New" w:hAnsi="Browallia New" w:cs="Browallia New" w:hint="cs"/>
          <w:b/>
          <w:color w:val="FF0000"/>
          <w:sz w:val="28"/>
          <w:szCs w:val="28"/>
        </w:rPr>
        <w:t>old</w:t>
      </w:r>
      <w:r w:rsidR="006D3F6D">
        <w:rPr>
          <w:rFonts w:ascii="Browallia New" w:hAnsi="Browallia New" w:cs="Browallia New"/>
          <w:b/>
          <w:color w:val="FF0000"/>
          <w:sz w:val="28"/>
          <w:szCs w:val="28"/>
        </w:rPr>
        <w:t>, C</w:t>
      </w:r>
      <w:r>
        <w:rPr>
          <w:rFonts w:ascii="Browallia New" w:hAnsi="Browallia New" w:cs="Browallia New"/>
          <w:b/>
          <w:color w:val="FF0000"/>
          <w:sz w:val="28"/>
          <w:szCs w:val="28"/>
        </w:rPr>
        <w:t>enter</w:t>
      </w:r>
      <w:r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)</w:t>
      </w:r>
      <w:r w:rsidRPr="00643E56">
        <w:rPr>
          <w:rFonts w:ascii="Browallia New" w:hAnsi="Browallia New" w:cs="Browallia New"/>
          <w:sz w:val="22"/>
          <w:szCs w:val="22"/>
          <w:cs/>
          <w:lang w:bidi="th-TH"/>
        </w:rPr>
        <w:t xml:space="preserve"> </w:t>
      </w:r>
    </w:p>
    <w:p w14:paraId="6B1B04A1" w14:textId="52CA8AB3" w:rsidR="00535736" w:rsidRPr="00643E56" w:rsidRDefault="00535736" w:rsidP="0053573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240" w:line="240" w:lineRule="auto"/>
        <w:jc w:val="center"/>
        <w:rPr>
          <w:rFonts w:ascii="Browallia New" w:hAnsi="Browallia New" w:cs="Browallia New"/>
          <w:sz w:val="28"/>
          <w:szCs w:val="28"/>
          <w:cs/>
          <w:lang w:bidi="th-TH"/>
        </w:rPr>
      </w:pP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162563">
        <w:rPr>
          <w:rFonts w:ascii="Browallia New" w:hAnsi="Browallia New" w:cs="Browallia New"/>
          <w:color w:val="FF0000"/>
          <w:sz w:val="28"/>
          <w:szCs w:val="28"/>
        </w:rPr>
        <w:t>The name of the presenter should be underlined</w:t>
      </w: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Pr="00E852EE">
        <w:rPr>
          <w:rFonts w:ascii="Browallia New" w:hAnsi="Browallia New" w:cs="Browallia New"/>
          <w:color w:val="FF0000"/>
          <w:sz w:val="28"/>
          <w:szCs w:val="28"/>
        </w:rPr>
        <w:t xml:space="preserve">Place </w:t>
      </w:r>
      <w:r w:rsidRPr="00E852EE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* </w:t>
      </w:r>
      <w:r w:rsidRPr="00E852EE">
        <w:rPr>
          <w:rFonts w:ascii="Browallia New" w:hAnsi="Browallia New" w:cs="Browallia New"/>
          <w:color w:val="FF0000"/>
          <w:sz w:val="28"/>
          <w:szCs w:val="28"/>
        </w:rPr>
        <w:t xml:space="preserve">after the name of the corresponding </w:t>
      </w:r>
      <w:r w:rsidR="00FD26EC">
        <w:rPr>
          <w:rFonts w:ascii="Browallia New" w:hAnsi="Browallia New" w:cs="Browallia New"/>
          <w:color w:val="FF0000"/>
          <w:sz w:val="28"/>
          <w:szCs w:val="28"/>
        </w:rPr>
        <w:t>in</w:t>
      </w:r>
      <w:r w:rsidR="00AC5942">
        <w:rPr>
          <w:rFonts w:ascii="Browallia New" w:hAnsi="Browallia New" w:cs="Browallia New"/>
          <w:color w:val="FF0000"/>
          <w:sz w:val="28"/>
          <w:szCs w:val="28"/>
        </w:rPr>
        <w:t>novator</w:t>
      </w:r>
      <w:r w:rsidRPr="00E852EE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18A78048" w14:textId="49D89E32" w:rsidR="00723880" w:rsidRPr="00AA231B" w:rsidRDefault="00455FAE" w:rsidP="004F50C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sz w:val="24"/>
          <w:szCs w:val="24"/>
        </w:rPr>
      </w:pPr>
      <w:r w:rsidRPr="00AA231B">
        <w:rPr>
          <w:rFonts w:ascii="Browallia New" w:hAnsi="Browallia New" w:cs="Browallia New" w:hint="cs"/>
          <w:sz w:val="24"/>
          <w:szCs w:val="24"/>
          <w:vertAlign w:val="superscript"/>
        </w:rPr>
        <w:t>1</w:t>
      </w:r>
      <w:r w:rsidRPr="00AA231B">
        <w:rPr>
          <w:rFonts w:ascii="Browallia New" w:hAnsi="Browallia New" w:cs="Browallia New" w:hint="cs"/>
          <w:sz w:val="24"/>
          <w:szCs w:val="24"/>
        </w:rPr>
        <w:tab/>
      </w:r>
      <w:r w:rsidR="00D97AB1">
        <w:rPr>
          <w:rFonts w:ascii="Browallia New" w:hAnsi="Browallia New" w:cs="Browallia New"/>
          <w:sz w:val="24"/>
          <w:szCs w:val="24"/>
        </w:rPr>
        <w:t>Principle In</w:t>
      </w:r>
      <w:r w:rsidR="00F21CDD">
        <w:rPr>
          <w:rFonts w:ascii="Browallia New" w:hAnsi="Browallia New" w:cs="Browallia New"/>
          <w:sz w:val="24"/>
          <w:szCs w:val="24"/>
        </w:rPr>
        <w:t>novator</w:t>
      </w:r>
      <w:r w:rsidR="00D97AB1">
        <w:rPr>
          <w:rFonts w:ascii="Browallia New" w:hAnsi="Browallia New" w:cs="Browallia New"/>
          <w:sz w:val="24"/>
          <w:szCs w:val="24"/>
        </w:rPr>
        <w:t xml:space="preserve">, </w:t>
      </w:r>
      <w:r w:rsidR="00993D4A" w:rsidRPr="00AA231B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5D6B1E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C66877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C66877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 w:rsidR="006D3F6D">
        <w:rPr>
          <w:rFonts w:ascii="Browallia New" w:hAnsi="Browallia New" w:cs="Browallia New"/>
          <w:color w:val="FF0000"/>
          <w:sz w:val="24"/>
          <w:szCs w:val="24"/>
        </w:rPr>
        <w:t>, 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6CF1136F" w14:textId="35BAC37E" w:rsidR="00723880" w:rsidRDefault="00455FAE" w:rsidP="004F50C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  <w:lang w:bidi="th-TH"/>
        </w:rPr>
      </w:pPr>
      <w:r w:rsidRPr="004604DC">
        <w:rPr>
          <w:rFonts w:ascii="Browallia New" w:hAnsi="Browallia New" w:cs="Browallia New" w:hint="cs"/>
          <w:sz w:val="24"/>
          <w:szCs w:val="24"/>
          <w:vertAlign w:val="superscript"/>
        </w:rPr>
        <w:t>2</w:t>
      </w:r>
      <w:r w:rsidRPr="004604DC">
        <w:rPr>
          <w:rFonts w:ascii="Browallia New" w:hAnsi="Browallia New" w:cs="Browallia New" w:hint="cs"/>
          <w:sz w:val="24"/>
          <w:szCs w:val="24"/>
        </w:rPr>
        <w:tab/>
      </w:r>
      <w:r w:rsidR="00D97AB1">
        <w:rPr>
          <w:rFonts w:ascii="Browallia New" w:hAnsi="Browallia New" w:cs="Browallia New"/>
          <w:sz w:val="24"/>
          <w:szCs w:val="24"/>
        </w:rPr>
        <w:t>Joint In</w:t>
      </w:r>
      <w:r w:rsidR="00F21CDD">
        <w:rPr>
          <w:rFonts w:ascii="Browallia New" w:hAnsi="Browallia New" w:cs="Browallia New"/>
          <w:sz w:val="24"/>
          <w:szCs w:val="24"/>
        </w:rPr>
        <w:t>novator</w:t>
      </w:r>
      <w:r w:rsidR="00D97AB1">
        <w:rPr>
          <w:rFonts w:ascii="Browallia New" w:hAnsi="Browallia New" w:cs="Browallia New"/>
          <w:sz w:val="24"/>
          <w:szCs w:val="24"/>
        </w:rPr>
        <w:t xml:space="preserve">, </w:t>
      </w:r>
      <w:r w:rsidR="00993D4A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AA231B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AA231B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AA231B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AA231B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 xml:space="preserve">, </w:t>
      </w:r>
      <w:r w:rsidR="006D3F6D">
        <w:rPr>
          <w:rFonts w:ascii="Browallia New" w:hAnsi="Browallia New" w:cs="Browallia New"/>
          <w:color w:val="FF0000"/>
          <w:sz w:val="24"/>
          <w:szCs w:val="24"/>
        </w:rPr>
        <w:t>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3E41DA5E" w14:textId="14263E70" w:rsidR="005D6B1E" w:rsidRPr="004604DC" w:rsidRDefault="006D3F6D" w:rsidP="005D6B1E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sz w:val="24"/>
          <w:szCs w:val="24"/>
        </w:rPr>
      </w:pPr>
      <w:r>
        <w:rPr>
          <w:rFonts w:ascii="Browallia New" w:hAnsi="Browallia New" w:cs="Browallia New"/>
          <w:sz w:val="24"/>
          <w:szCs w:val="24"/>
          <w:vertAlign w:val="superscript"/>
          <w:cs/>
          <w:lang w:bidi="th-TH"/>
        </w:rPr>
        <w:t xml:space="preserve">             </w:t>
      </w:r>
      <w:r w:rsidR="005D6B1E">
        <w:rPr>
          <w:rFonts w:ascii="Browallia New" w:hAnsi="Browallia New" w:cs="Browallia New"/>
          <w:sz w:val="24"/>
          <w:szCs w:val="24"/>
          <w:vertAlign w:val="superscript"/>
        </w:rPr>
        <w:t>3</w:t>
      </w:r>
      <w:r w:rsidR="00535736">
        <w:rPr>
          <w:rFonts w:ascii="Browallia New" w:hAnsi="Browallia New" w:cs="Browallia New" w:hint="cs"/>
          <w:sz w:val="24"/>
          <w:szCs w:val="24"/>
          <w:vertAlign w:val="superscript"/>
          <w:cs/>
          <w:lang w:bidi="th-TH"/>
        </w:rPr>
        <w:t>*</w:t>
      </w:r>
      <w:r w:rsidR="00052260">
        <w:rPr>
          <w:rFonts w:ascii="Browallia New" w:hAnsi="Browallia New" w:cs="Browallia New"/>
          <w:sz w:val="24"/>
          <w:szCs w:val="24"/>
          <w:vertAlign w:val="superscript"/>
          <w:lang w:bidi="th-TH"/>
        </w:rPr>
        <w:t xml:space="preserve"> </w:t>
      </w:r>
      <w:r w:rsidR="00FD26EC">
        <w:rPr>
          <w:rFonts w:ascii="Browallia New" w:hAnsi="Browallia New" w:cs="Browallia New"/>
          <w:sz w:val="24"/>
          <w:szCs w:val="24"/>
        </w:rPr>
        <w:t>Corresponding</w:t>
      </w:r>
      <w:r w:rsidR="00D97AB1">
        <w:rPr>
          <w:rFonts w:ascii="Browallia New" w:hAnsi="Browallia New" w:cs="Browallia New"/>
          <w:sz w:val="24"/>
          <w:szCs w:val="24"/>
        </w:rPr>
        <w:t xml:space="preserve"> In</w:t>
      </w:r>
      <w:r w:rsidR="00F21CDD">
        <w:rPr>
          <w:rFonts w:ascii="Browallia New" w:hAnsi="Browallia New" w:cs="Browallia New"/>
          <w:sz w:val="24"/>
          <w:szCs w:val="24"/>
        </w:rPr>
        <w:t>novator</w:t>
      </w:r>
      <w:r w:rsidR="00D97AB1">
        <w:rPr>
          <w:rFonts w:ascii="Browallia New" w:hAnsi="Browallia New" w:cs="Browallia New"/>
          <w:sz w:val="24"/>
          <w:szCs w:val="24"/>
        </w:rPr>
        <w:t>,</w:t>
      </w:r>
      <w:r w:rsidR="00D97AB1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5D6B1E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5D6B1E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5D6B1E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5D6B1E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5D6B1E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>
        <w:rPr>
          <w:rFonts w:ascii="Browallia New" w:hAnsi="Browallia New" w:cs="Browallia New"/>
          <w:color w:val="FF0000"/>
          <w:sz w:val="24"/>
          <w:szCs w:val="24"/>
        </w:rPr>
        <w:t>, 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591EA247" w14:textId="749369B6" w:rsidR="00EF6886" w:rsidRPr="00162563" w:rsidRDefault="00EF6886" w:rsidP="00E364EA">
      <w:pPr>
        <w:framePr w:h="3811" w:hRule="exact" w:hSpace="180" w:wrap="around" w:vAnchor="text" w:hAnchor="page" w:x="1111" w:y="209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b/>
          <w:color w:val="auto"/>
          <w:sz w:val="24"/>
          <w:szCs w:val="24"/>
        </w:rPr>
      </w:pPr>
      <w:r w:rsidRPr="00162563">
        <w:rPr>
          <w:rFonts w:ascii="Browallia New" w:hAnsi="Browallia New" w:cs="Browallia New"/>
          <w:b/>
          <w:color w:val="auto"/>
          <w:sz w:val="24"/>
          <w:szCs w:val="24"/>
        </w:rPr>
        <w:t xml:space="preserve">The </w:t>
      </w:r>
      <w:r w:rsidR="003A5B1D">
        <w:rPr>
          <w:rFonts w:ascii="Browallia New" w:hAnsi="Browallia New" w:cs="Browallia New"/>
          <w:b/>
          <w:color w:val="auto"/>
          <w:sz w:val="24"/>
          <w:szCs w:val="24"/>
        </w:rPr>
        <w:t>inn</w:t>
      </w:r>
      <w:r w:rsidR="00AC5942">
        <w:rPr>
          <w:rFonts w:ascii="Browallia New" w:hAnsi="Browallia New" w:cs="Browallia New"/>
          <w:b/>
          <w:color w:val="auto"/>
          <w:sz w:val="24"/>
          <w:szCs w:val="24"/>
        </w:rPr>
        <w:t>ovators</w:t>
      </w:r>
      <w:r w:rsidR="003A5B1D">
        <w:rPr>
          <w:rFonts w:ascii="Browallia New" w:hAnsi="Browallia New" w:cs="Browallia New"/>
          <w:b/>
          <w:bCs/>
          <w:color w:val="auto"/>
          <w:sz w:val="24"/>
          <w:szCs w:val="24"/>
          <w:cs/>
          <w:lang w:bidi="th-TH"/>
        </w:rPr>
        <w:t xml:space="preserve"> </w:t>
      </w:r>
      <w:r w:rsidR="003028BE">
        <w:rPr>
          <w:rFonts w:ascii="Browallia New" w:hAnsi="Browallia New" w:cs="Browallia New"/>
          <w:b/>
          <w:color w:val="auto"/>
          <w:sz w:val="24"/>
          <w:szCs w:val="24"/>
        </w:rPr>
        <w:t>acknowledge that</w:t>
      </w:r>
      <w:r w:rsidRPr="00162563">
        <w:rPr>
          <w:rFonts w:ascii="Browallia New" w:hAnsi="Browallia New" w:cs="Browallia New"/>
          <w:b/>
          <w:bCs/>
          <w:color w:val="auto"/>
          <w:sz w:val="24"/>
          <w:szCs w:val="24"/>
          <w:cs/>
          <w:lang w:bidi="th-TH"/>
        </w:rPr>
        <w:t>:</w:t>
      </w:r>
    </w:p>
    <w:p w14:paraId="68816BE5" w14:textId="2864F935" w:rsidR="004C5BBD" w:rsidRDefault="004C5BBD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z w:val="24"/>
          <w:szCs w:val="24"/>
        </w:rPr>
      </w:pPr>
      <w:r>
        <w:rPr>
          <w:rFonts w:ascii="Browallia New" w:eastAsia="Angsana New" w:hAnsi="Browallia New" w:cs="Browallia New"/>
          <w:sz w:val="24"/>
          <w:szCs w:val="24"/>
        </w:rPr>
        <w:t>T</w:t>
      </w:r>
      <w:r w:rsidRPr="004C5BBD">
        <w:rPr>
          <w:rFonts w:ascii="Browallia New" w:eastAsia="Angsana New" w:hAnsi="Browallia New" w:cs="Browallia New"/>
          <w:sz w:val="24"/>
          <w:szCs w:val="24"/>
        </w:rPr>
        <w:t xml:space="preserve">he innovation submitted to this </w:t>
      </w:r>
      <w:r w:rsidR="00CC25A1">
        <w:rPr>
          <w:rFonts w:ascii="Browallia New" w:eastAsia="Angsana New" w:hAnsi="Browallia New" w:cs="Browallia New"/>
          <w:sz w:val="24"/>
          <w:szCs w:val="24"/>
        </w:rPr>
        <w:t>conference</w:t>
      </w:r>
      <w:r w:rsidRPr="004C5BBD">
        <w:rPr>
          <w:rFonts w:ascii="Browallia New" w:eastAsia="Angsana New" w:hAnsi="Browallia New" w:cs="Browallia New"/>
          <w:sz w:val="24"/>
          <w:szCs w:val="24"/>
        </w:rPr>
        <w:t xml:space="preserve"> is based on actual implementation and that all information presented is accurate</w:t>
      </w:r>
      <w:r w:rsidRPr="004C5BBD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Pr="004C5BBD">
        <w:rPr>
          <w:rFonts w:ascii="Browallia New" w:eastAsia="Angsana New" w:hAnsi="Browallia New" w:cs="Browallia New"/>
          <w:sz w:val="24"/>
          <w:szCs w:val="24"/>
        </w:rPr>
        <w:t>The submitted work is original and does not copy or infringe upon the intellectual property rights of others</w:t>
      </w:r>
      <w:r w:rsidRPr="004C5BBD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5E2D3F7E" w14:textId="24869776" w:rsidR="004C5BBD" w:rsidRDefault="004C5BBD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z w:val="24"/>
          <w:szCs w:val="24"/>
        </w:rPr>
      </w:pPr>
      <w:r w:rsidRPr="004C5BBD">
        <w:rPr>
          <w:rFonts w:ascii="Browallia New" w:eastAsia="Angsana New" w:hAnsi="Browallia New" w:cs="Browallia New"/>
          <w:sz w:val="24"/>
          <w:szCs w:val="24"/>
        </w:rPr>
        <w:t xml:space="preserve">Consent is hereby given to </w:t>
      </w:r>
      <w:r w:rsidR="00917733">
        <w:rPr>
          <w:rFonts w:ascii="Browallia New" w:eastAsia="Angsana New" w:hAnsi="Browallia New" w:cs="Browallia New"/>
          <w:sz w:val="24"/>
          <w:szCs w:val="24"/>
        </w:rPr>
        <w:t>t</w:t>
      </w:r>
      <w:r w:rsidR="00917733" w:rsidRPr="00917733">
        <w:rPr>
          <w:rFonts w:ascii="Browallia New" w:eastAsia="Angsana New" w:hAnsi="Browallia New" w:cs="Browallia New"/>
          <w:sz w:val="24"/>
          <w:szCs w:val="24"/>
        </w:rPr>
        <w:t>he Faculty of Humanities and Social Sciences, Thaksin University</w:t>
      </w:r>
      <w:r w:rsidRPr="004C5BBD">
        <w:rPr>
          <w:rFonts w:ascii="Browallia New" w:eastAsia="Angsana New" w:hAnsi="Browallia New" w:cs="Browallia New"/>
          <w:sz w:val="24"/>
          <w:szCs w:val="24"/>
        </w:rPr>
        <w:t xml:space="preserve"> to publish and distribute information related to the submitted innovation for academic advancement</w:t>
      </w:r>
      <w:r w:rsidR="00917733">
        <w:rPr>
          <w:rFonts w:ascii="Browallia New" w:eastAsia="Angsana New" w:hAnsi="Browallia New" w:cs="Browallia New"/>
          <w:sz w:val="24"/>
          <w:szCs w:val="24"/>
        </w:rPr>
        <w:t xml:space="preserve"> and </w:t>
      </w:r>
      <w:r w:rsidRPr="004C5BBD">
        <w:rPr>
          <w:rFonts w:ascii="Browallia New" w:eastAsia="Angsana New" w:hAnsi="Browallia New" w:cs="Browallia New"/>
          <w:sz w:val="24"/>
          <w:szCs w:val="24"/>
        </w:rPr>
        <w:t>public relations, provided that such actions safeguard the intellectual property rights of the innovator</w:t>
      </w:r>
      <w:r w:rsidRPr="004C5BBD">
        <w:rPr>
          <w:rFonts w:ascii="Browallia New" w:eastAsia="Angsana New" w:hAnsi="Browallia New" w:cs="Browallia New"/>
          <w:sz w:val="24"/>
          <w:szCs w:val="24"/>
          <w:cs/>
          <w:lang w:bidi="th-TH"/>
        </w:rPr>
        <w:t>(</w:t>
      </w:r>
      <w:r w:rsidRPr="004C5BBD">
        <w:rPr>
          <w:rFonts w:ascii="Browallia New" w:eastAsia="Angsana New" w:hAnsi="Browallia New" w:cs="Browallia New"/>
          <w:sz w:val="24"/>
          <w:szCs w:val="24"/>
        </w:rPr>
        <w:t>s</w:t>
      </w:r>
      <w:r w:rsidRPr="004C5BBD">
        <w:rPr>
          <w:rFonts w:ascii="Browallia New" w:eastAsia="Angsana New" w:hAnsi="Browallia New" w:cs="Browallia New"/>
          <w:sz w:val="24"/>
          <w:szCs w:val="24"/>
          <w:cs/>
          <w:lang w:bidi="th-TH"/>
        </w:rPr>
        <w:t>).</w:t>
      </w:r>
    </w:p>
    <w:p w14:paraId="34E3D586" w14:textId="4DE42973" w:rsidR="00162563" w:rsidRPr="00D44531" w:rsidRDefault="00F47C5D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z w:val="24"/>
          <w:szCs w:val="24"/>
        </w:rPr>
      </w:pPr>
      <w:r w:rsidRPr="00D44531">
        <w:rPr>
          <w:rFonts w:ascii="Browallia New" w:eastAsia="Angsana New" w:hAnsi="Browallia New" w:cs="Browallia New"/>
          <w:sz w:val="24"/>
          <w:szCs w:val="24"/>
        </w:rPr>
        <w:t>The use of AI for language translation and literature search</w:t>
      </w:r>
      <w:r w:rsidR="00DF126A" w:rsidRPr="00D44531">
        <w:rPr>
          <w:rFonts w:ascii="Browallia New" w:eastAsia="Angsana New" w:hAnsi="Browallia New" w:cs="Browallia New"/>
          <w:sz w:val="24"/>
          <w:szCs w:val="24"/>
        </w:rPr>
        <w:t xml:space="preserve"> is permissible</w:t>
      </w:r>
      <w:r w:rsidR="00162563"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="00DF126A" w:rsidRPr="00D44531">
        <w:rPr>
          <w:rFonts w:ascii="Browallia New" w:eastAsia="Angsana New" w:hAnsi="Browallia New" w:cs="Browallia New"/>
          <w:sz w:val="24"/>
          <w:szCs w:val="24"/>
          <w:lang w:bidi="th-TH"/>
        </w:rPr>
        <w:t>However, t</w:t>
      </w:r>
      <w:r w:rsidR="00162563" w:rsidRPr="00D44531">
        <w:rPr>
          <w:rFonts w:ascii="Browallia New" w:eastAsia="Angsana New" w:hAnsi="Browallia New" w:cs="Browallia New"/>
          <w:sz w:val="24"/>
          <w:szCs w:val="24"/>
        </w:rPr>
        <w:t>he final manuscript</w:t>
      </w:r>
      <w:r w:rsidR="00262A35">
        <w:rPr>
          <w:rFonts w:ascii="Browallia New" w:eastAsia="Angsana New" w:hAnsi="Browallia New" w:cs="Browallia New"/>
          <w:sz w:val="24"/>
          <w:szCs w:val="24"/>
        </w:rPr>
        <w:t>s</w:t>
      </w:r>
      <w:r w:rsidR="00162563"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 </w:t>
      </w:r>
      <w:r w:rsidR="00EC4A45">
        <w:rPr>
          <w:rFonts w:ascii="Browallia New" w:eastAsia="Angsana New" w:hAnsi="Browallia New" w:cs="Browallia New"/>
          <w:sz w:val="24"/>
          <w:szCs w:val="24"/>
        </w:rPr>
        <w:t>must be</w:t>
      </w:r>
      <w:r w:rsidR="00162563" w:rsidRPr="00D44531">
        <w:rPr>
          <w:rFonts w:ascii="Browallia New" w:eastAsia="Angsana New" w:hAnsi="Browallia New" w:cs="Browallia New"/>
          <w:sz w:val="24"/>
          <w:szCs w:val="24"/>
        </w:rPr>
        <w:t xml:space="preserve"> reviewed and approved by the </w:t>
      </w:r>
      <w:r w:rsidR="00917733">
        <w:rPr>
          <w:rFonts w:ascii="Browallia New" w:eastAsia="Angsana New" w:hAnsi="Browallia New" w:cs="Browallia New"/>
          <w:sz w:val="24"/>
          <w:szCs w:val="24"/>
        </w:rPr>
        <w:t>in</w:t>
      </w:r>
      <w:r w:rsidR="000F1250">
        <w:rPr>
          <w:rFonts w:ascii="Browallia New" w:eastAsia="Angsana New" w:hAnsi="Browallia New" w:cs="Browallia New"/>
          <w:sz w:val="24"/>
          <w:szCs w:val="24"/>
        </w:rPr>
        <w:t>novators</w:t>
      </w:r>
      <w:r w:rsidR="00162563" w:rsidRPr="00D44531">
        <w:rPr>
          <w:rFonts w:ascii="Browallia New" w:eastAsia="Angsana New" w:hAnsi="Browallia New" w:cs="Browallia New"/>
          <w:sz w:val="24"/>
          <w:szCs w:val="24"/>
        </w:rPr>
        <w:t xml:space="preserve"> to ensure accuracy and integrity</w:t>
      </w:r>
      <w:r w:rsidR="00162563"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4C9AAF53" w14:textId="4D261CC4" w:rsidR="00EF6886" w:rsidRDefault="004E3962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>
        <w:rPr>
          <w:rFonts w:ascii="Browallia New" w:eastAsia="Angsana New" w:hAnsi="Browallia New" w:cs="Browallia New"/>
          <w:sz w:val="24"/>
          <w:szCs w:val="24"/>
        </w:rPr>
        <w:t>The submitted manuscripts comply</w:t>
      </w:r>
      <w:r w:rsidR="00D44531" w:rsidRPr="00D44531">
        <w:rPr>
          <w:rFonts w:ascii="Browallia New" w:eastAsia="Angsana New" w:hAnsi="Browallia New" w:cs="Browallia New"/>
          <w:sz w:val="24"/>
          <w:szCs w:val="24"/>
        </w:rPr>
        <w:t xml:space="preserve"> with the guidelines</w:t>
      </w:r>
      <w:r w:rsidR="00D44531"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="00191835" w:rsidRPr="00191835">
        <w:rPr>
          <w:rFonts w:ascii="Browallia New" w:eastAsia="Angsana New" w:hAnsi="Browallia New" w:cs="Browallia New"/>
          <w:sz w:val="24"/>
          <w:szCs w:val="24"/>
        </w:rPr>
        <w:t xml:space="preserve">The </w:t>
      </w:r>
      <w:r w:rsidR="00917733">
        <w:rPr>
          <w:rFonts w:ascii="Browallia New" w:eastAsia="Angsana New" w:hAnsi="Browallia New" w:cs="Browallia New"/>
          <w:sz w:val="24"/>
          <w:szCs w:val="24"/>
        </w:rPr>
        <w:t>in</w:t>
      </w:r>
      <w:r w:rsidR="000F1250">
        <w:rPr>
          <w:rFonts w:ascii="Browallia New" w:eastAsia="Angsana New" w:hAnsi="Browallia New" w:cs="Browallia New"/>
          <w:sz w:val="24"/>
          <w:szCs w:val="24"/>
        </w:rPr>
        <w:t>novators</w:t>
      </w:r>
      <w:r w:rsidR="00917733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 </w:t>
      </w:r>
      <w:r w:rsidR="000F1250">
        <w:rPr>
          <w:rFonts w:ascii="Browallia New" w:eastAsia="Angsana New" w:hAnsi="Browallia New" w:cs="Browallia New"/>
          <w:sz w:val="24"/>
          <w:szCs w:val="24"/>
        </w:rPr>
        <w:t>are</w:t>
      </w:r>
      <w:r w:rsidR="00191835" w:rsidRPr="00191835">
        <w:rPr>
          <w:rFonts w:ascii="Browallia New" w:eastAsia="Angsana New" w:hAnsi="Browallia New" w:cs="Browallia New"/>
          <w:sz w:val="24"/>
          <w:szCs w:val="24"/>
        </w:rPr>
        <w:t xml:space="preserve"> responsible for ensuring that the submitted manuscript</w:t>
      </w:r>
      <w:r>
        <w:rPr>
          <w:rFonts w:ascii="Browallia New" w:eastAsia="Angsana New" w:hAnsi="Browallia New" w:cs="Browallia New"/>
          <w:sz w:val="24"/>
          <w:szCs w:val="24"/>
        </w:rPr>
        <w:t>s must be</w:t>
      </w:r>
      <w:r w:rsidR="00191835" w:rsidRPr="00191835">
        <w:rPr>
          <w:rFonts w:ascii="Browallia New" w:eastAsia="Angsana New" w:hAnsi="Browallia New" w:cs="Browallia New"/>
          <w:sz w:val="24"/>
          <w:szCs w:val="24"/>
        </w:rPr>
        <w:t xml:space="preserve"> thorough</w:t>
      </w:r>
      <w:r w:rsidR="00734347">
        <w:rPr>
          <w:rFonts w:ascii="Browallia New" w:eastAsia="Angsana New" w:hAnsi="Browallia New" w:cs="Browallia New"/>
          <w:sz w:val="24"/>
          <w:szCs w:val="24"/>
        </w:rPr>
        <w:t>ly edited and proofread to meet</w:t>
      </w:r>
      <w:r w:rsidR="00191835" w:rsidRPr="00191835">
        <w:rPr>
          <w:rFonts w:ascii="Browallia New" w:eastAsia="Angsana New" w:hAnsi="Browallia New" w:cs="Browallia New"/>
          <w:sz w:val="24"/>
          <w:szCs w:val="24"/>
        </w:rPr>
        <w:t xml:space="preserve"> an academically appropriate standard of English</w:t>
      </w:r>
      <w:r w:rsidR="00191835" w:rsidRPr="00191835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4F18057C" w14:textId="68D8542A" w:rsidR="004D4489" w:rsidRDefault="004D4489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>
        <w:rPr>
          <w:rFonts w:ascii="Browallia New" w:hAnsi="Browallia New" w:cs="Browallia New"/>
          <w:sz w:val="24"/>
          <w:szCs w:val="24"/>
        </w:rPr>
        <w:t xml:space="preserve">The </w:t>
      </w:r>
      <w:r w:rsidRPr="00D44531">
        <w:rPr>
          <w:rFonts w:ascii="Browallia New" w:eastAsia="Angsana New" w:hAnsi="Browallia New" w:cs="Browallia New"/>
          <w:sz w:val="24"/>
          <w:szCs w:val="24"/>
        </w:rPr>
        <w:t>submitted manuscript</w:t>
      </w:r>
      <w:r>
        <w:rPr>
          <w:rFonts w:ascii="Browallia New" w:eastAsia="Angsana New" w:hAnsi="Browallia New" w:cs="Browallia New"/>
          <w:sz w:val="24"/>
          <w:szCs w:val="24"/>
        </w:rPr>
        <w:t>s</w:t>
      </w:r>
      <w:r>
        <w:rPr>
          <w:rFonts w:ascii="Browallia New" w:hAnsi="Browallia New" w:cs="Browallia New"/>
          <w:sz w:val="24"/>
          <w:szCs w:val="24"/>
        </w:rPr>
        <w:t xml:space="preserve"> failing to meet the prescribed format may result in publication rejection</w:t>
      </w:r>
      <w:r>
        <w:rPr>
          <w:rFonts w:ascii="Browallia New" w:hAnsi="Browallia New" w:cs="Browallia New"/>
          <w:sz w:val="24"/>
          <w:szCs w:val="24"/>
          <w:cs/>
          <w:lang w:bidi="th-TH"/>
        </w:rPr>
        <w:t>.</w:t>
      </w:r>
    </w:p>
    <w:p w14:paraId="4E21B951" w14:textId="70B329F5" w:rsidR="00E364EA" w:rsidRDefault="00E364EA" w:rsidP="00E364EA">
      <w:pPr>
        <w:pStyle w:val="ListParagraph"/>
        <w:framePr w:h="3811" w:hRule="exact" w:hSpace="180" w:wrap="around" w:vAnchor="text" w:hAnchor="page" w:x="1111" w:y="20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 w:rsidRPr="00E364EA">
        <w:rPr>
          <w:rFonts w:ascii="Browallia New" w:hAnsi="Browallia New" w:cs="Browallia New"/>
          <w:sz w:val="24"/>
          <w:szCs w:val="24"/>
        </w:rPr>
        <w:t>The decision of the Editorial Board is final.</w:t>
      </w:r>
    </w:p>
    <w:p w14:paraId="30972702" w14:textId="77777777" w:rsidR="00CC25A1" w:rsidRPr="004D4489" w:rsidRDefault="00CC25A1" w:rsidP="00E364EA">
      <w:pPr>
        <w:framePr w:h="3811" w:hRule="exact" w:hSpace="180" w:wrap="around" w:vAnchor="text" w:hAnchor="page" w:x="1111" w:y="209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 w:right="113"/>
        <w:jc w:val="thaiDistribute"/>
        <w:rPr>
          <w:rFonts w:ascii="Browallia New" w:hAnsi="Browallia New" w:cs="Browallia New"/>
          <w:sz w:val="24"/>
          <w:szCs w:val="24"/>
        </w:rPr>
      </w:pPr>
    </w:p>
    <w:p w14:paraId="3FB59A0F" w14:textId="77777777" w:rsidR="002F39E9" w:rsidRPr="00D44531" w:rsidRDefault="002F39E9" w:rsidP="00E364EA">
      <w:pPr>
        <w:pStyle w:val="ListParagraph"/>
        <w:framePr w:h="3811" w:hRule="exact" w:hSpace="180" w:wrap="around" w:vAnchor="text" w:hAnchor="page" w:x="1111" w:y="209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</w:p>
    <w:p w14:paraId="19EDC9BF" w14:textId="4622BC09" w:rsidR="003028BE" w:rsidRDefault="003028BE" w:rsidP="009A7591">
      <w:pPr>
        <w:tabs>
          <w:tab w:val="left" w:pos="956"/>
          <w:tab w:val="center" w:pos="4819"/>
        </w:tabs>
        <w:spacing w:line="240" w:lineRule="auto"/>
        <w:rPr>
          <w:rFonts w:ascii="Browallia New" w:hAnsi="Browallia New" w:cs="Browallia New"/>
          <w:b/>
          <w:color w:val="auto"/>
          <w:sz w:val="32"/>
          <w:szCs w:val="32"/>
        </w:rPr>
      </w:pPr>
    </w:p>
    <w:p w14:paraId="552D2E1E" w14:textId="5FC700AA" w:rsidR="00B70E81" w:rsidRPr="003B094C" w:rsidRDefault="00E768E1" w:rsidP="009A7591">
      <w:pPr>
        <w:tabs>
          <w:tab w:val="left" w:pos="956"/>
          <w:tab w:val="center" w:pos="4819"/>
        </w:tabs>
        <w:spacing w:line="240" w:lineRule="auto"/>
        <w:rPr>
          <w:rFonts w:ascii="Browallia New" w:hAnsi="Browallia New" w:cs="Browallia New"/>
          <w:color w:val="auto"/>
          <w:sz w:val="32"/>
          <w:szCs w:val="32"/>
          <w:lang w:bidi="th-TH"/>
        </w:rPr>
      </w:pPr>
      <w:r w:rsidRPr="003B094C">
        <w:rPr>
          <w:rFonts w:ascii="Browallia New" w:hAnsi="Browallia New" w:cs="Browallia New"/>
          <w:b/>
          <w:color w:val="auto"/>
          <w:sz w:val="32"/>
          <w:szCs w:val="32"/>
        </w:rPr>
        <w:t>Project Summary</w:t>
      </w:r>
      <w:r w:rsidR="00EF6886" w:rsidRPr="003B094C">
        <w:rPr>
          <w:rFonts w:ascii="Browallia New" w:eastAsia="Angsana New" w:hAnsi="Browallia New" w:cs="Browallia New" w:hint="cs"/>
          <w:b/>
          <w:bCs/>
          <w:color w:val="auto"/>
          <w:sz w:val="32"/>
          <w:szCs w:val="32"/>
          <w:cs/>
          <w:lang w:bidi="th-TH"/>
        </w:rPr>
        <w:t xml:space="preserve"> </w:t>
      </w:r>
      <w:r w:rsidR="00EF6886" w:rsidRPr="003B094C">
        <w:rPr>
          <w:rFonts w:ascii="Browallia New" w:hAnsi="Browallia New" w:cs="Browallia New" w:hint="cs"/>
          <w:color w:val="FF0000"/>
          <w:sz w:val="32"/>
          <w:szCs w:val="32"/>
          <w:cs/>
          <w:lang w:bidi="th-TH"/>
        </w:rPr>
        <w:t>(</w:t>
      </w:r>
      <w:r w:rsidR="000B2789" w:rsidRPr="003B094C"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</w:rPr>
        <w:t>Browallia New</w:t>
      </w:r>
      <w:r w:rsidR="000B2789" w:rsidRPr="003B09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040DB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16pt, B</w:t>
      </w:r>
      <w:r w:rsidR="000B2789" w:rsidRPr="003B094C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old</w:t>
      </w:r>
      <w:r w:rsidR="009040DB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, C</w:t>
      </w:r>
      <w:r w:rsidR="00BF1E81" w:rsidRPr="003B094C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enter</w:t>
      </w:r>
      <w:r w:rsidR="00EF6886" w:rsidRPr="003B094C">
        <w:rPr>
          <w:rFonts w:ascii="Browallia New" w:hAnsi="Browallia New" w:cs="Browallia New" w:hint="cs"/>
          <w:color w:val="FF0000"/>
          <w:sz w:val="32"/>
          <w:szCs w:val="32"/>
          <w:cs/>
          <w:lang w:bidi="th-TH"/>
        </w:rPr>
        <w:t>)</w:t>
      </w:r>
    </w:p>
    <w:p w14:paraId="5101D26B" w14:textId="77777777" w:rsidR="000F3CDB" w:rsidRDefault="000F3CDB" w:rsidP="000F3CDB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489E4D45" w14:textId="4DF224FE" w:rsidR="00D623EF" w:rsidRDefault="000F3CDB" w:rsidP="000F3CDB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623EF">
        <w:rPr>
          <w:rFonts w:ascii="Browallia New" w:hAnsi="Browallia New" w:cs="Browallia New"/>
          <w:color w:val="FF0000"/>
          <w:sz w:val="28"/>
          <w:szCs w:val="28"/>
          <w:lang w:bidi="th-TH"/>
        </w:rPr>
        <w:t>P</w:t>
      </w:r>
      <w:r w:rsidR="00E768E1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roject summary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must not exceed </w:t>
      </w:r>
      <w:r w:rsidR="00D84632">
        <w:rPr>
          <w:rFonts w:ascii="Browallia New" w:hAnsi="Browallia New" w:cs="Browallia New"/>
          <w:color w:val="FF0000"/>
          <w:sz w:val="28"/>
          <w:szCs w:val="28"/>
          <w:lang w:bidi="th-TH"/>
        </w:rPr>
        <w:t>5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00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words</w:t>
      </w:r>
      <w:r w:rsidR="00D623EF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 and shou</w:t>
      </w:r>
      <w:r w:rsidR="00B23A3F">
        <w:rPr>
          <w:rFonts w:ascii="Browallia New" w:hAnsi="Browallia New" w:cs="Browallia New"/>
          <w:color w:val="FF0000"/>
          <w:sz w:val="28"/>
          <w:szCs w:val="28"/>
          <w:lang w:bidi="th-TH"/>
        </w:rPr>
        <w:t>l</w:t>
      </w:r>
      <w:r w:rsidR="00D623EF">
        <w:rPr>
          <w:rFonts w:ascii="Browallia New" w:hAnsi="Browallia New" w:cs="Browallia New"/>
          <w:color w:val="FF0000"/>
          <w:sz w:val="28"/>
          <w:szCs w:val="28"/>
          <w:lang w:bidi="th-TH"/>
        </w:rPr>
        <w:t>d</w:t>
      </w:r>
      <w:r w:rsidR="00D623EF" w:rsidRPr="00604E9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 be contained entirely on the first page</w:t>
      </w:r>
      <w:r w:rsidR="006F28B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="000B2789" w:rsidRPr="004604DC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 xml:space="preserve"> </w:t>
      </w:r>
    </w:p>
    <w:p w14:paraId="78AE2216" w14:textId="56D1C5CE" w:rsidR="00B70E81" w:rsidRDefault="006F28B1" w:rsidP="00B70E81">
      <w:pPr>
        <w:spacing w:line="240" w:lineRule="auto"/>
        <w:jc w:val="left"/>
        <w:rPr>
          <w:rFonts w:ascii="Browallia New" w:hAnsi="Browallia New" w:cs="Browallia New"/>
          <w:b/>
          <w:spacing w:val="-4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0B2789" w:rsidRPr="000B2789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0B2789" w:rsidRPr="000B2789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0B2789" w:rsidRPr="000B278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0B2789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0B2789" w:rsidRPr="004604DC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CD0861">
        <w:rPr>
          <w:rFonts w:ascii="Browallia New" w:hAnsi="Browallia New" w:cs="Browallia New"/>
          <w:color w:val="FF0000"/>
          <w:sz w:val="28"/>
          <w:szCs w:val="28"/>
        </w:rPr>
        <w:t>,</w:t>
      </w:r>
      <w:r w:rsidR="00CD0861" w:rsidRPr="00CD0861">
        <w:rPr>
          <w:rFonts w:cs="Angsana New"/>
          <w:cs/>
          <w:lang w:bidi="th-TH"/>
        </w:rPr>
        <w:t xml:space="preserve"> </w:t>
      </w:r>
      <w:r w:rsidR="00CD0861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15E6D6CF" w14:textId="77777777" w:rsidR="000B2789" w:rsidRDefault="000B2789" w:rsidP="00B70E81">
      <w:pPr>
        <w:spacing w:line="240" w:lineRule="auto"/>
        <w:jc w:val="left"/>
        <w:rPr>
          <w:rFonts w:ascii="Browallia New" w:hAnsi="Browallia New" w:cs="Browallia New"/>
          <w:b/>
          <w:spacing w:val="-4"/>
          <w:sz w:val="28"/>
          <w:szCs w:val="28"/>
          <w:lang w:bidi="th-TH"/>
        </w:rPr>
      </w:pPr>
    </w:p>
    <w:p w14:paraId="5D9D641B" w14:textId="0793719D" w:rsidR="00F1231C" w:rsidRPr="00052260" w:rsidRDefault="00D623EF" w:rsidP="00F1231C">
      <w:pPr>
        <w:spacing w:before="120" w:after="120" w:line="240" w:lineRule="auto"/>
        <w:jc w:val="thaiDistribute"/>
        <w:rPr>
          <w:rFonts w:ascii="Browallia New" w:hAnsi="Browallia New" w:cs="Browallia New"/>
          <w:color w:val="FF0000"/>
          <w:spacing w:val="4"/>
          <w:sz w:val="28"/>
          <w:szCs w:val="28"/>
          <w:lang w:val="en-GB" w:bidi="th-TH"/>
        </w:rPr>
      </w:pPr>
      <w:r w:rsidRPr="00052260">
        <w:rPr>
          <w:rFonts w:ascii="Browallia New" w:hAnsi="Browallia New" w:cs="Browallia New"/>
          <w:color w:val="FF0000"/>
          <w:spacing w:val="4"/>
          <w:sz w:val="28"/>
          <w:szCs w:val="28"/>
          <w:lang w:bidi="th-TH"/>
        </w:rPr>
        <w:t xml:space="preserve">The body of the manuscript should commence on the subsequent page, with the entire document not exceeding </w:t>
      </w:r>
      <w:r w:rsidR="00AB3248" w:rsidRPr="00052260">
        <w:rPr>
          <w:rFonts w:ascii="Browallia New" w:hAnsi="Browallia New" w:cs="Browallia New"/>
          <w:color w:val="FF0000"/>
          <w:spacing w:val="4"/>
          <w:sz w:val="28"/>
          <w:szCs w:val="28"/>
          <w:u w:val="single"/>
          <w:lang w:bidi="th-TH"/>
        </w:rPr>
        <w:t>5</w:t>
      </w:r>
      <w:r w:rsidRPr="00052260">
        <w:rPr>
          <w:rFonts w:ascii="Browallia New" w:hAnsi="Browallia New" w:cs="Browallia New"/>
          <w:color w:val="FF0000"/>
          <w:spacing w:val="4"/>
          <w:sz w:val="28"/>
          <w:szCs w:val="28"/>
          <w:u w:val="single"/>
          <w:cs/>
          <w:lang w:bidi="th-TH"/>
        </w:rPr>
        <w:t xml:space="preserve"> </w:t>
      </w:r>
      <w:r w:rsidR="00D8218B" w:rsidRPr="00052260">
        <w:rPr>
          <w:rFonts w:ascii="Browallia New" w:hAnsi="Browallia New" w:cs="Browallia New"/>
          <w:color w:val="FF0000"/>
          <w:spacing w:val="4"/>
          <w:sz w:val="28"/>
          <w:szCs w:val="28"/>
          <w:u w:val="single"/>
          <w:lang w:bidi="th-TH"/>
        </w:rPr>
        <w:t xml:space="preserve">A4 </w:t>
      </w:r>
      <w:r w:rsidRPr="00052260">
        <w:rPr>
          <w:rFonts w:ascii="Browallia New" w:hAnsi="Browallia New" w:cs="Browallia New"/>
          <w:color w:val="FF0000"/>
          <w:spacing w:val="4"/>
          <w:sz w:val="28"/>
          <w:szCs w:val="28"/>
          <w:u w:val="single"/>
          <w:lang w:bidi="th-TH"/>
        </w:rPr>
        <w:t>pages</w:t>
      </w:r>
      <w:r w:rsidRPr="00052260">
        <w:rPr>
          <w:rFonts w:ascii="Browallia New" w:hAnsi="Browallia New" w:cs="Browallia New"/>
          <w:color w:val="FF0000"/>
          <w:spacing w:val="4"/>
          <w:sz w:val="28"/>
          <w:szCs w:val="28"/>
          <w:u w:val="single"/>
          <w:cs/>
          <w:lang w:bidi="th-TH"/>
        </w:rPr>
        <w:t>.</w:t>
      </w:r>
      <w:r w:rsidR="00604E99" w:rsidRPr="00052260">
        <w:rPr>
          <w:rFonts w:ascii="Browallia New" w:hAnsi="Browallia New" w:cs="Browallia New"/>
          <w:color w:val="FF0000"/>
          <w:spacing w:val="4"/>
          <w:sz w:val="28"/>
          <w:szCs w:val="28"/>
          <w:cs/>
          <w:lang w:bidi="th-TH"/>
        </w:rPr>
        <w:t xml:space="preserve"> </w:t>
      </w:r>
    </w:p>
    <w:p w14:paraId="2748AE1D" w14:textId="5A770211" w:rsidR="00052260" w:rsidRDefault="00052260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22971A79" w14:textId="6C1414FB" w:rsidR="00052260" w:rsidRPr="008C6799" w:rsidRDefault="008C6799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32"/>
          <w:szCs w:val="32"/>
          <w:lang w:bidi="th-TH"/>
        </w:rPr>
      </w:pPr>
      <w:r w:rsidRPr="008C6799">
        <w:rPr>
          <w:rFonts w:ascii="Browallia New" w:hAnsi="Browallia New" w:cs="Browallia New"/>
          <w:sz w:val="32"/>
          <w:szCs w:val="32"/>
          <w:highlight w:val="yellow"/>
        </w:rPr>
        <w:t>Once the manuscript is completed, authors may remove the instruction text; however, the six author consent items must not be deleted.</w:t>
      </w:r>
    </w:p>
    <w:p w14:paraId="37F031A2" w14:textId="5A989115" w:rsidR="00052260" w:rsidRDefault="00052260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2A02B4F0" w14:textId="5F342878" w:rsidR="00052260" w:rsidRDefault="00052260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6F017B40" w14:textId="4B3FB875" w:rsidR="00052260" w:rsidRDefault="00052260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29B6097D" w14:textId="68788BAC" w:rsidR="00714FD1" w:rsidRPr="00714FD1" w:rsidRDefault="009A7591" w:rsidP="00B70E81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bookmarkStart w:id="0" w:name="_GoBack"/>
      <w:bookmarkEnd w:id="0"/>
      <w:r w:rsidRPr="009A7591">
        <w:rPr>
          <w:rFonts w:ascii="Browallia New" w:hAnsi="Browallia New" w:cs="Browallia New"/>
          <w:b/>
          <w:bCs/>
          <w:sz w:val="32"/>
          <w:szCs w:val="32"/>
        </w:rPr>
        <w:lastRenderedPageBreak/>
        <w:t>Background and Significance</w:t>
      </w:r>
      <w:r w:rsidRPr="009A7591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CA17B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="00C661EA"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49931CC4" w14:textId="43EEEE6C" w:rsidR="00084EB3" w:rsidRDefault="00084EB3" w:rsidP="00084EB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76D867C" w14:textId="36169DD5" w:rsidR="00084EB3" w:rsidRPr="00515DC7" w:rsidRDefault="00C7744E" w:rsidP="00084EB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084EB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084EB3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084EB3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084EB3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084EB3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,</w:t>
      </w:r>
      <w:r w:rsidR="00515DC7" w:rsidRP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68CCB37E" w14:textId="77777777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14EAEF1C" w14:textId="7C7EF0E9" w:rsidR="00EF2649" w:rsidRPr="00714FD1" w:rsidRDefault="009A7591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9A7591">
        <w:rPr>
          <w:rFonts w:ascii="Browallia New" w:hAnsi="Browallia New" w:cs="Browallia New"/>
          <w:b/>
          <w:bCs/>
          <w:sz w:val="32"/>
          <w:szCs w:val="32"/>
        </w:rPr>
        <w:t xml:space="preserve">Project Objectives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515DC7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="00EF2649"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13E3C34A" w14:textId="68D6D441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C7744E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</w:t>
      </w:r>
    </w:p>
    <w:p w14:paraId="23C7B79D" w14:textId="427BDF58" w:rsidR="00EF2649" w:rsidRPr="00515DC7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,</w:t>
      </w:r>
      <w:r w:rsidR="00515DC7" w:rsidRP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707D071E" w14:textId="77777777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0786FB1E" w14:textId="762989F5" w:rsidR="00EF2649" w:rsidRPr="00714FD1" w:rsidRDefault="003B094C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3B094C">
        <w:rPr>
          <w:rFonts w:ascii="Browallia New" w:hAnsi="Browallia New" w:cs="Browallia New"/>
          <w:b/>
          <w:bCs/>
          <w:sz w:val="32"/>
          <w:szCs w:val="32"/>
        </w:rPr>
        <w:t xml:space="preserve">Implementation Process </w:t>
      </w:r>
      <w:r w:rsidRPr="003B094C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/ </w:t>
      </w:r>
      <w:r w:rsidRPr="003B094C">
        <w:rPr>
          <w:rFonts w:ascii="Browallia New" w:hAnsi="Browallia New" w:cs="Browallia New"/>
          <w:b/>
          <w:bCs/>
          <w:sz w:val="32"/>
          <w:szCs w:val="32"/>
        </w:rPr>
        <w:t>Methodology</w:t>
      </w:r>
      <w:r w:rsidR="00EF2649"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515DC7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="00EF2649"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605C730E" w14:textId="77777777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55B6D306" w14:textId="67561D11" w:rsidR="00EF2649" w:rsidRPr="00515DC7" w:rsidRDefault="00C7744E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EF264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EF2649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EF2649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,</w:t>
      </w:r>
      <w:r w:rsidR="00515DC7" w:rsidRP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15DC7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40D87081" w14:textId="77777777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4A60E5D2" w14:textId="7DAEF61F" w:rsidR="00EF2649" w:rsidRPr="00714FD1" w:rsidRDefault="003B094C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3B094C">
        <w:rPr>
          <w:rFonts w:ascii="Browallia New" w:hAnsi="Browallia New" w:cs="Browallia New"/>
          <w:b/>
          <w:bCs/>
          <w:sz w:val="32"/>
          <w:szCs w:val="32"/>
        </w:rPr>
        <w:t>Innovation Deployment and User Reflection</w:t>
      </w:r>
      <w:r w:rsidR="00EF2649"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2D25B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="00EF2649"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="00EF2649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025D84C8" w14:textId="004ED194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C7744E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</w:t>
      </w:r>
    </w:p>
    <w:p w14:paraId="58BB97D0" w14:textId="529F2FE8" w:rsidR="00EF2649" w:rsidRPr="002D25B1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2D25B1">
        <w:rPr>
          <w:rFonts w:ascii="Browallia New" w:hAnsi="Browallia New" w:cs="Browallia New"/>
          <w:color w:val="FF0000"/>
          <w:sz w:val="28"/>
          <w:szCs w:val="28"/>
          <w:lang w:bidi="th-TH"/>
        </w:rPr>
        <w:t>,</w:t>
      </w:r>
      <w:r w:rsidR="002D25B1" w:rsidRPr="00515DC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2D25B1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2D25B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34ABF722" w14:textId="77777777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0CCDF04B" w14:textId="0E5559E8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t>Acknowledgement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2D25B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538821B2" w14:textId="77777777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8818933" w14:textId="07931437" w:rsidR="00EF2649" w:rsidRPr="00084EB3" w:rsidRDefault="00A554F6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A554F6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Authors must disclose any funding sources and </w:t>
      </w:r>
      <w:r w:rsidR="007C2F9B" w:rsidRPr="007C2F9B">
        <w:rPr>
          <w:rFonts w:ascii="Browallia New" w:hAnsi="Browallia New" w:cs="Browallia New"/>
          <w:color w:val="FF0000"/>
          <w:sz w:val="28"/>
          <w:szCs w:val="28"/>
          <w:lang w:bidi="th-TH"/>
        </w:rPr>
        <w:t>provide relevant intellectual property or patent numbers, where applicable</w:t>
      </w:r>
      <w:r w:rsidR="007C2F9B" w:rsidRPr="007C2F9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="007C2F9B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 xml:space="preserve"> </w:t>
      </w:r>
      <w:r w:rsidR="00EF264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EF2649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EF2649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3C452B8A" w14:textId="77777777" w:rsidR="00B26B60" w:rsidRPr="00EF2649" w:rsidRDefault="00B26B60" w:rsidP="00B26B60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3B389E97" w14:textId="77777777" w:rsidR="005A2E84" w:rsidRPr="004F50C2" w:rsidRDefault="005A2E84" w:rsidP="005A2E84">
      <w:pPr>
        <w:pStyle w:val="Heading1"/>
        <w:spacing w:before="240"/>
        <w:jc w:val="left"/>
        <w:rPr>
          <w:rFonts w:ascii="Browallia New" w:hAnsi="Browallia New" w:cs="Browallia New"/>
          <w:i/>
          <w:iCs/>
          <w:sz w:val="32"/>
          <w:szCs w:val="32"/>
          <w:u w:val="single"/>
        </w:rPr>
      </w:pPr>
      <w:bookmarkStart w:id="1" w:name="_Hlk198195508"/>
      <w:r w:rsidRPr="004F50C2">
        <w:rPr>
          <w:rFonts w:ascii="Browallia New" w:hAnsi="Browallia New" w:cs="Browallia New" w:hint="cs"/>
          <w:sz w:val="32"/>
          <w:szCs w:val="32"/>
        </w:rPr>
        <w:lastRenderedPageBreak/>
        <w:t>An Example of Table</w:t>
      </w:r>
    </w:p>
    <w:p w14:paraId="6849A975" w14:textId="66385AD8" w:rsidR="005A2E84" w:rsidRPr="00E3111F" w:rsidRDefault="005A2E84" w:rsidP="00E3111F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r w:rsidRPr="00E3111F">
        <w:rPr>
          <w:rFonts w:ascii="Browallia New" w:hAnsi="Browallia New" w:cs="Browallia New" w:hint="cs"/>
          <w:b/>
          <w:bCs/>
          <w:sz w:val="28"/>
          <w:szCs w:val="28"/>
        </w:rPr>
        <w:t>Table 1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.</w:t>
      </w:r>
      <w:r w:rsidR="00E3111F"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  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....................................</w:t>
      </w:r>
      <w:r w:rsidR="00E3111F"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 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(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Browallia New 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1</w:t>
      </w:r>
      <w:r w:rsidR="00E3111F"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4</w:t>
      </w:r>
      <w:r w:rsidR="00EA073C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pt, B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old, </w:t>
      </w:r>
      <w:r w:rsidR="00E3111F"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</w:rPr>
        <w:t>Align left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9"/>
        <w:gridCol w:w="1820"/>
        <w:gridCol w:w="1532"/>
        <w:gridCol w:w="1467"/>
      </w:tblGrid>
      <w:tr w:rsidR="005A2E84" w:rsidRPr="005A2E84" w14:paraId="146FE047" w14:textId="77777777" w:rsidTr="00D91030">
        <w:trPr>
          <w:trHeight w:val="20"/>
          <w:tblHeader/>
        </w:trPr>
        <w:tc>
          <w:tcPr>
            <w:tcW w:w="250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CF6D00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AAAAA</w:t>
            </w: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94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397BDA3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AAA</w:t>
            </w:r>
          </w:p>
        </w:tc>
        <w:tc>
          <w:tcPr>
            <w:tcW w:w="795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53046E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BBB</w:t>
            </w:r>
          </w:p>
        </w:tc>
        <w:tc>
          <w:tcPr>
            <w:tcW w:w="76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DDF795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CCC</w:t>
            </w:r>
          </w:p>
        </w:tc>
      </w:tr>
      <w:tr w:rsidR="005A2E84" w:rsidRPr="005A2E84" w14:paraId="7A467173" w14:textId="77777777" w:rsidTr="00D91030">
        <w:trPr>
          <w:trHeight w:val="331"/>
        </w:trPr>
        <w:tc>
          <w:tcPr>
            <w:tcW w:w="2500" w:type="pct"/>
            <w:tcBorders>
              <w:left w:val="nil"/>
              <w:bottom w:val="nil"/>
              <w:right w:val="nil"/>
            </w:tcBorders>
          </w:tcPr>
          <w:p w14:paraId="22FBD2C5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AAAAA</w:t>
            </w:r>
          </w:p>
        </w:tc>
        <w:tc>
          <w:tcPr>
            <w:tcW w:w="944" w:type="pct"/>
            <w:tcBorders>
              <w:left w:val="nil"/>
              <w:bottom w:val="nil"/>
              <w:right w:val="nil"/>
            </w:tcBorders>
            <w:vAlign w:val="center"/>
          </w:tcPr>
          <w:p w14:paraId="31D19447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</w:t>
            </w:r>
          </w:p>
        </w:tc>
        <w:tc>
          <w:tcPr>
            <w:tcW w:w="795" w:type="pct"/>
            <w:tcBorders>
              <w:left w:val="nil"/>
              <w:bottom w:val="nil"/>
              <w:right w:val="nil"/>
            </w:tcBorders>
            <w:vAlign w:val="center"/>
          </w:tcPr>
          <w:p w14:paraId="503230E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111</w:t>
            </w:r>
          </w:p>
        </w:tc>
        <w:tc>
          <w:tcPr>
            <w:tcW w:w="761" w:type="pct"/>
            <w:tcBorders>
              <w:left w:val="nil"/>
              <w:bottom w:val="nil"/>
              <w:right w:val="nil"/>
            </w:tcBorders>
            <w:vAlign w:val="center"/>
          </w:tcPr>
          <w:p w14:paraId="308BB25D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1111</w:t>
            </w:r>
          </w:p>
        </w:tc>
      </w:tr>
      <w:tr w:rsidR="005A2E84" w:rsidRPr="005A2E84" w14:paraId="423BA5F0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7B7B368B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BBBBB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876BF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047CB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222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EF862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2222</w:t>
            </w:r>
          </w:p>
        </w:tc>
      </w:tr>
      <w:tr w:rsidR="005A2E84" w:rsidRPr="005A2E84" w14:paraId="5CE51501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0559B5F8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CCCCC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68D09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D76F9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333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A0D1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3334</w:t>
            </w:r>
          </w:p>
        </w:tc>
      </w:tr>
      <w:tr w:rsidR="005A2E84" w:rsidRPr="005A2E84" w14:paraId="7377A1B3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5B63A58C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DDDDD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2D210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1805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444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62D61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4444</w:t>
            </w:r>
          </w:p>
        </w:tc>
      </w:tr>
      <w:tr w:rsidR="005A2E84" w:rsidRPr="005A2E84" w14:paraId="062042E9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4F834A76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EEEEE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C7A23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698CA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555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02B7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5555</w:t>
            </w:r>
          </w:p>
        </w:tc>
      </w:tr>
      <w:tr w:rsidR="005A2E84" w:rsidRPr="005A2E84" w14:paraId="415082C2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B38D7C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FFFFF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47814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3823BD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BFEF6A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6666</w:t>
            </w:r>
          </w:p>
        </w:tc>
      </w:tr>
    </w:tbl>
    <w:bookmarkEnd w:id="1"/>
    <w:p w14:paraId="2B884D39" w14:textId="2F83212E" w:rsidR="004435B7" w:rsidRPr="004435B7" w:rsidRDefault="004435B7" w:rsidP="004435B7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</w:rPr>
      </w:pPr>
      <w:r w:rsidRPr="00AA58A6">
        <w:rPr>
          <w:rFonts w:ascii="Browallia New" w:hAnsi="Browallia New" w:cs="Browallia New"/>
          <w:color w:val="auto"/>
          <w:sz w:val="28"/>
          <w:szCs w:val="28"/>
          <w:lang w:val="en-GB" w:bidi="th-TH"/>
        </w:rPr>
        <w:t>Remark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cs/>
          <w:lang w:val="en-GB" w:bidi="th-TH"/>
        </w:rPr>
        <w:t xml:space="preserve"> 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cs/>
          <w:lang w:bidi="th-TH"/>
        </w:rPr>
        <w:t>(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lang w:bidi="th-TH"/>
        </w:rPr>
        <w:t>If any</w:t>
      </w:r>
      <w:r w:rsidR="008E02C9">
        <w:rPr>
          <w:rFonts w:ascii="Browallia New" w:hAnsi="Browallia New" w:cs="Browallia New"/>
          <w:color w:val="auto"/>
          <w:sz w:val="28"/>
          <w:szCs w:val="28"/>
          <w:cs/>
          <w:lang w:bidi="th-TH"/>
        </w:rPr>
        <w:t>)</w:t>
      </w:r>
      <w:r w:rsidRPr="00AA58A6">
        <w:rPr>
          <w:rFonts w:ascii="Browallia New" w:hAnsi="Browallia New" w:cs="Browallia New"/>
          <w:color w:val="auto"/>
          <w:sz w:val="28"/>
          <w:szCs w:val="28"/>
          <w:cs/>
          <w:lang w:val="en-GB" w:bidi="th-TH"/>
        </w:rPr>
        <w:t xml:space="preserve">: </w:t>
      </w:r>
      <w:r>
        <w:rPr>
          <w:rFonts w:ascii="Browallia New" w:hAnsi="Browallia New" w:cs="Browallia New"/>
          <w:sz w:val="28"/>
          <w:szCs w:val="28"/>
          <w:cs/>
          <w:lang w:val="en-GB" w:bidi="th-TH"/>
        </w:rPr>
        <w:t xml:space="preserve">……………………….. 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4435B7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1</w:t>
      </w:r>
      <w:r w:rsidRPr="004435B7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4435B7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pt, </w:t>
      </w:r>
      <w:r w:rsidRPr="004435B7">
        <w:rPr>
          <w:rFonts w:ascii="Browallia New" w:hAnsi="Browallia New" w:cs="Browallia New" w:hint="cs"/>
          <w:color w:val="FF0000"/>
          <w:sz w:val="28"/>
          <w:szCs w:val="28"/>
        </w:rPr>
        <w:t>Align left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 w:rsidR="00FD5D52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</w:p>
    <w:p w14:paraId="20C83E24" w14:textId="4BE692C8" w:rsidR="005A2E84" w:rsidRPr="00FD5D52" w:rsidRDefault="005A2E84" w:rsidP="005A2E84">
      <w:pPr>
        <w:spacing w:line="240" w:lineRule="auto"/>
        <w:rPr>
          <w:rFonts w:ascii="Browallia New" w:hAnsi="Browallia New" w:cs="Browallia New"/>
          <w:b/>
          <w:bCs/>
          <w:sz w:val="28"/>
          <w:szCs w:val="28"/>
          <w:lang w:bidi="th-TH"/>
        </w:rPr>
      </w:pPr>
    </w:p>
    <w:p w14:paraId="65F113F7" w14:textId="71997AD2" w:rsidR="005A2E84" w:rsidRDefault="005A2E84" w:rsidP="00B3270F">
      <w:pPr>
        <w:spacing w:line="240" w:lineRule="auto"/>
        <w:jc w:val="left"/>
        <w:rPr>
          <w:rFonts w:ascii="TH Sarabun New" w:hAnsi="TH Sarabun New" w:cs="TH Sarabun New"/>
          <w:b/>
          <w:bCs/>
        </w:rPr>
      </w:pPr>
      <w:bookmarkStart w:id="2" w:name="_Hlk198195518"/>
      <w:r w:rsidRPr="00B3270F">
        <w:rPr>
          <w:rFonts w:ascii="Browallia New" w:hAnsi="Browallia New" w:cs="Browallia New" w:hint="cs"/>
          <w:b/>
          <w:sz w:val="32"/>
          <w:szCs w:val="32"/>
        </w:rPr>
        <w:t>An Example of Figure</w:t>
      </w:r>
      <w:r w:rsidRPr="00B3270F">
        <w:rPr>
          <w:rFonts w:ascii="Browallia New" w:hAnsi="Browallia New" w:cs="Browallia New" w:hint="cs"/>
          <w:b/>
          <w:sz w:val="32"/>
          <w:szCs w:val="32"/>
          <w:cs/>
          <w:lang w:bidi="th-TH"/>
        </w:rPr>
        <w:t xml:space="preserve"> </w:t>
      </w:r>
      <w:r w:rsidRPr="00B3270F">
        <w:rPr>
          <w:rFonts w:ascii="Browallia New" w:hAnsi="Browallia New" w:cs="Browallia New" w:hint="cs"/>
          <w:b/>
          <w:sz w:val="32"/>
          <w:szCs w:val="32"/>
          <w:rtl/>
          <w:cs/>
        </w:rPr>
        <w:br/>
      </w:r>
      <w:r w:rsidR="004643BE">
        <w:rPr>
          <w:lang w:eastAsia="en-US" w:bidi="th-TH"/>
        </w:rPr>
        <w:drawing>
          <wp:inline distT="0" distB="0" distL="0" distR="0" wp14:anchorId="62F8E0A0" wp14:editId="3A860EDE">
            <wp:extent cx="1369644" cy="1373767"/>
            <wp:effectExtent l="19050" t="19050" r="21590" b="171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48530112_1404708628119899_9117200857693711026_n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863" cy="138903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lang w:eastAsia="en-US" w:bidi="th-TH"/>
        </w:rPr>
        <mc:AlternateContent>
          <mc:Choice Requires="wps">
            <w:drawing>
              <wp:inline distT="0" distB="0" distL="0" distR="0" wp14:anchorId="43B08814" wp14:editId="66614393">
                <wp:extent cx="301625" cy="301625"/>
                <wp:effectExtent l="0" t="0" r="0" b="0"/>
                <wp:docPr id="18" name="สี่เหลี่ยมผืนผ้า 18" descr="https://www.tsu.ac.th/images/flow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88C82E" id="สี่เหลี่ยมผืนผ้า 18" o:spid="_x0000_s1026" alt="https://www.tsu.ac.th/images/flower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0WXCQMAABAGAAAOAAAAZHJzL2Uyb0RvYy54bWysVM2O0zAQviPxDpbvaZJu+pNos6ulPwhp&#10;gZUWHsBNnMaQ2MF2my4IiSM8AhIXkLjADQmRfZs8CmOn7f5dEJBD5PHY38w333gOjzdlgdZUKiZ4&#10;jP2ehxHliUgZX8b4+bO5M8ZIacJTUghOY3xBFT4+un/vsK4i2he5KFIqEYBwFdVVjHOtq8h1VZLT&#10;kqieqCgHZyZkSTSYcummktSAXhZu3/OGbi1kWkmRUKVgd9o58ZHFzzKa6KdZpqhGRYwhN23/0v4X&#10;5u8eHZJoKUmVs2SbBvmLLErCOATdQ02JJmgl2R2okiVSKJHpXiJKV2QZS6jlAGx87xab85xU1HKB&#10;4qhqXyb1/2CTJ+sziVgK2oFSnJSgUdt8a5uf7eX79vJd23xvm69bs/nSNp/b5lPb/Gqbj2Zx+aFt&#10;fiBzNaUqgboa/RQIWNd1T6tVjyQ9nbusJEuq3KwQNZW9F9XS1L2GgxD+vDqTpnKqOhXJS4W4mOSE&#10;L+mJqkA9yAvS2m1JKeqckhQK4BsI9waGMRSgoUX9WKRAhKy0sKpsMlmaGFBvtLHiX+zFpxuNEtg8&#10;8Pxhf4BRAq7t2kQg0e5yJZV+SEWJzCLGErKz4GR9qnR3dHfExOJizooC9klU8BsbgNntQGi4anwm&#10;Cdsub0IvnI1n48AJ+sOZE3jTqXMynwTOcO6PBtOD6WQy9d+auH4Q5SxNKTdhdq3rB3/WGttH1DXd&#10;vnmVKFhq4ExKSi4Xk0KiNYGnM7efLTl4ro65N9Ow9QIutyj5/cB70A+d+XA8coJ5MHDCkTd2PD98&#10;EA69IAym85uUThmn/04J1TEOB6CppXOV9C1unv3uciNRyTQMp4KVMR7vD5HIdOCMp1ZaTVjRra+V&#10;wqR/VQqQeye07VfTol33L0R6Ae0qBbQTDCcYo7DIhXyNUQ0jKcbq1YpIilHxiEPLh34QmBlmjWAw&#10;6oMhr3sW1z2EJwAVY41Rt5zobu6tKsmWOUTybWG4OIFnkjHbwuYJdVltHxeMHctkOyLNXLtu21NX&#10;g/zoNwAAAP//AwBQSwMEFAAGAAgAAAAhAGg2l2jaAAAAAwEAAA8AAABkcnMvZG93bnJldi54bWxM&#10;j09Lw0AQxe+C32EZwYvYjeI/YjZFCmIRoZhqz9PsmASzs2l2m8Rv71QPepnH8Ib3fpPNJ9eqgfrQ&#10;eDZwMUtAEZfeNlwZeFs/nt+BChHZYuuZDHxRgHl+fJRhav3IrzQUsVISwiFFA3WMXap1KGtyGGa+&#10;Ixbvw/cOo6x9pW2Po4S7Vl8myY122LA01NjRoqbys9g7A2O5Gjbrlye9OtssPe+Wu0Xx/mzM6cn0&#10;cA8q0hT/juGAL+iQC9PW79kG1RqQR+LPFO/q9hrU9ld1nun/7Pk3AAAA//8DAFBLAQItABQABgAI&#10;AAAAIQC2gziS/gAAAOEBAAATAAAAAAAAAAAAAAAAAAAAAABbQ29udGVudF9UeXBlc10ueG1sUEsB&#10;Ai0AFAAGAAgAAAAhADj9If/WAAAAlAEAAAsAAAAAAAAAAAAAAAAALwEAAF9yZWxzLy5yZWxzUEsB&#10;Ai0AFAAGAAgAAAAhAFHnRZcJAwAAEAYAAA4AAAAAAAAAAAAAAAAALgIAAGRycy9lMm9Eb2MueG1s&#10;UEsBAi0AFAAGAAgAAAAhAGg2l2jaAAAAAwEAAA8AAAAAAAAAAAAAAAAAYw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14:paraId="3C80B7A5" w14:textId="291EDCB3" w:rsidR="00B3270F" w:rsidRPr="00E3111F" w:rsidRDefault="00B3270F" w:rsidP="00B3270F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bookmarkStart w:id="3" w:name="_Hlk198195526"/>
      <w:bookmarkEnd w:id="2"/>
      <w:r>
        <w:rPr>
          <w:rFonts w:ascii="Browallia New" w:hAnsi="Browallia New" w:cs="Browallia New"/>
          <w:b/>
          <w:bCs/>
          <w:sz w:val="28"/>
          <w:szCs w:val="28"/>
          <w:lang w:val="en-GB" w:bidi="th-TH"/>
        </w:rPr>
        <w:t>Figure</w:t>
      </w:r>
      <w:r w:rsidRPr="00E3111F">
        <w:rPr>
          <w:rFonts w:ascii="Browallia New" w:hAnsi="Browallia New" w:cs="Browallia New" w:hint="cs"/>
          <w:b/>
          <w:bCs/>
          <w:sz w:val="28"/>
          <w:szCs w:val="28"/>
        </w:rPr>
        <w:t xml:space="preserve"> 1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.  .................................... 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(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Browallia New 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1</w:t>
      </w:r>
      <w:r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4</w:t>
      </w:r>
      <w:r w:rsidR="003A4525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pt, B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old, </w:t>
      </w:r>
      <w:r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</w:rPr>
        <w:t>Align left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)</w:t>
      </w:r>
    </w:p>
    <w:p w14:paraId="0CE74CDA" w14:textId="160DC3BE" w:rsidR="00B3270F" w:rsidRPr="00B3270F" w:rsidRDefault="005A2E84" w:rsidP="00B3270F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</w:rPr>
      </w:pPr>
      <w:r w:rsidRPr="00B3270F">
        <w:rPr>
          <w:rFonts w:ascii="Browallia New" w:hAnsi="Browallia New" w:cs="Browallia New" w:hint="cs"/>
          <w:sz w:val="28"/>
          <w:szCs w:val="28"/>
        </w:rPr>
        <w:t>Source</w:t>
      </w:r>
      <w:r w:rsidRPr="00B3270F">
        <w:rPr>
          <w:rFonts w:ascii="Browallia New" w:hAnsi="Browallia New" w:cs="Browallia New" w:hint="cs"/>
          <w:sz w:val="28"/>
          <w:szCs w:val="28"/>
          <w:cs/>
          <w:lang w:bidi="th-TH"/>
        </w:rPr>
        <w:t>: …………………………..</w:t>
      </w:r>
      <w:r w:rsidR="00B3270F" w:rsidRPr="00B3270F">
        <w:rPr>
          <w:rFonts w:ascii="Browallia New" w:hAnsi="Browallia New" w:cs="Browallia New"/>
          <w:sz w:val="28"/>
          <w:szCs w:val="28"/>
          <w:cs/>
          <w:lang w:bidi="th-TH"/>
        </w:rPr>
        <w:t xml:space="preserve"> 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1</w:t>
      </w:r>
      <w:r w:rsidR="00B3270F" w:rsidRPr="00B3270F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pt, </w:t>
      </w:r>
      <w:r w:rsidR="00B3270F" w:rsidRPr="00B3270F">
        <w:rPr>
          <w:rFonts w:ascii="Browallia New" w:hAnsi="Browallia New" w:cs="Browallia New" w:hint="cs"/>
          <w:color w:val="FF0000"/>
          <w:sz w:val="28"/>
          <w:szCs w:val="28"/>
        </w:rPr>
        <w:t>Align left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bookmarkEnd w:id="3"/>
    <w:p w14:paraId="6BF6DE88" w14:textId="77777777" w:rsidR="005F7C4D" w:rsidRDefault="005F7C4D" w:rsidP="004F50C2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E85057C" w14:textId="66A20748" w:rsidR="005F7C4D" w:rsidRPr="00235453" w:rsidRDefault="005F7C4D" w:rsidP="005F7C4D">
      <w:pPr>
        <w:spacing w:line="240" w:lineRule="auto"/>
        <w:jc w:val="left"/>
        <w:rPr>
          <w:rFonts w:ascii="Browallia New" w:hAnsi="Browallia New" w:cs="Browallia New"/>
          <w:b/>
          <w:bCs/>
          <w:color w:val="auto"/>
          <w:sz w:val="32"/>
          <w:szCs w:val="32"/>
          <w:rtl/>
          <w:cs/>
        </w:rPr>
      </w:pPr>
      <w:r w:rsidRPr="00235453">
        <w:rPr>
          <w:rFonts w:ascii="Browallia New" w:hAnsi="Browallia New" w:cs="Browallia New"/>
          <w:b/>
          <w:bCs/>
          <w:color w:val="auto"/>
          <w:sz w:val="32"/>
          <w:szCs w:val="32"/>
        </w:rPr>
        <w:t xml:space="preserve">References </w:t>
      </w:r>
      <w:r w:rsidRPr="00235453">
        <w:rPr>
          <w:rFonts w:ascii="Browallia New" w:hAnsi="Browallia New" w:cs="Browallia New"/>
          <w:b/>
          <w:bCs/>
          <w:color w:val="auto"/>
          <w:sz w:val="32"/>
          <w:szCs w:val="32"/>
          <w:cs/>
          <w:lang w:bidi="th-TH"/>
        </w:rPr>
        <w:t>(</w:t>
      </w:r>
      <w:r w:rsidRPr="00235453">
        <w:rPr>
          <w:rFonts w:ascii="Browallia New" w:hAnsi="Browallia New" w:cs="Browallia New"/>
          <w:b/>
          <w:bCs/>
          <w:color w:val="auto"/>
          <w:sz w:val="32"/>
          <w:szCs w:val="32"/>
          <w:lang w:val="en-GB" w:bidi="th-TH"/>
        </w:rPr>
        <w:t>If any</w:t>
      </w:r>
      <w:r w:rsidRPr="00235453">
        <w:rPr>
          <w:rFonts w:ascii="Browallia New" w:hAnsi="Browallia New" w:cs="Browallia New"/>
          <w:b/>
          <w:bCs/>
          <w:color w:val="auto"/>
          <w:sz w:val="32"/>
          <w:szCs w:val="32"/>
          <w:cs/>
          <w:lang w:bidi="th-TH"/>
        </w:rPr>
        <w:t>)</w:t>
      </w:r>
    </w:p>
    <w:p w14:paraId="27B92600" w14:textId="2BCC3F7A" w:rsidR="005F7C4D" w:rsidRDefault="00052260" w:rsidP="005F7C4D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Pr="007B20A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F7C4D" w:rsidRPr="007B20A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5F7C4D" w:rsidRPr="007B20A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="005F7C4D" w:rsidRPr="007B20A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14</w:t>
      </w:r>
      <w:r w:rsidR="005F7C4D" w:rsidRPr="007B20A9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5F7C4D">
        <w:rPr>
          <w:rFonts w:ascii="Browallia New" w:hAnsi="Browallia New" w:cs="Browallia New"/>
          <w:color w:val="FF0000"/>
          <w:sz w:val="28"/>
          <w:szCs w:val="28"/>
        </w:rPr>
        <w:t>,</w:t>
      </w:r>
      <w:r w:rsidR="005F7C4D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F7C4D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F7C4D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04F384ED" w14:textId="77777777" w:rsidR="005F7C4D" w:rsidRDefault="005F7C4D" w:rsidP="005F7C4D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D912EB">
        <w:rPr>
          <w:rFonts w:ascii="Browallia New" w:hAnsi="Browallia New" w:cs="Browallia New"/>
          <w:color w:val="FF0000"/>
          <w:sz w:val="28"/>
          <w:szCs w:val="28"/>
        </w:rPr>
        <w:t>The reference list must adhere strictly to the APA 7th Edition style and be arranged in alphabetical order</w:t>
      </w:r>
      <w:r w:rsidRPr="009F13E2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 xml:space="preserve"> For citations sourced from Thai publications, authors must append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Thai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' at the end of the respective reference entry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. 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Additionally, if source material from any other non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-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English language is cited, the relevant bibliographic information must be translated into English, with the exception of proper nouns, which must be transliterated; such entries must conclude with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[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original language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]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 xml:space="preserve">' 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g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,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[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Japanese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]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.</w:t>
      </w:r>
    </w:p>
    <w:p w14:paraId="36AF8919" w14:textId="77777777" w:rsidR="005F7C4D" w:rsidRDefault="005F7C4D" w:rsidP="004F50C2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b/>
          <w:bCs/>
          <w:sz w:val="32"/>
          <w:szCs w:val="32"/>
          <w:lang w:bidi="th-TH"/>
        </w:rPr>
      </w:pPr>
    </w:p>
    <w:p w14:paraId="325E2FC9" w14:textId="77777777" w:rsidR="005F7C4D" w:rsidRDefault="005F7C4D" w:rsidP="004F50C2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5F7C4D" w:rsidSect="00A908DB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567" w:right="1134" w:bottom="1276" w:left="1134" w:header="594" w:footer="3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8DB35" w14:textId="77777777" w:rsidR="00912CA5" w:rsidRDefault="00912CA5">
      <w:pPr>
        <w:spacing w:line="240" w:lineRule="auto"/>
      </w:pPr>
      <w:r>
        <w:separator/>
      </w:r>
    </w:p>
  </w:endnote>
  <w:endnote w:type="continuationSeparator" w:id="0">
    <w:p w14:paraId="13F7CCAC" w14:textId="77777777" w:rsidR="00912CA5" w:rsidRDefault="00912C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B7C69" w14:textId="77777777" w:rsidR="00723880" w:rsidRDefault="0072388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CC0F2" w14:textId="77777777" w:rsidR="00723880" w:rsidRDefault="00723880">
    <w:pPr>
      <w:pBdr>
        <w:top w:val="single" w:sz="4" w:space="0" w:color="000000"/>
      </w:pBdr>
      <w:tabs>
        <w:tab w:val="right" w:pos="8844"/>
      </w:tabs>
      <w:spacing w:before="480" w:line="100" w:lineRule="auto"/>
      <w:jc w:val="left"/>
      <w:rPr>
        <w:i/>
        <w:sz w:val="16"/>
        <w:szCs w:val="16"/>
      </w:rPr>
    </w:pPr>
  </w:p>
  <w:p w14:paraId="5B92E9F7" w14:textId="3269CFDA" w:rsidR="00723880" w:rsidRPr="00552E2A" w:rsidRDefault="001220A5" w:rsidP="004A1B6D">
    <w:pPr>
      <w:tabs>
        <w:tab w:val="right" w:pos="10466"/>
      </w:tabs>
      <w:spacing w:line="240" w:lineRule="auto"/>
      <w:rPr>
        <w:rFonts w:ascii="Browallia New" w:hAnsi="Browallia New" w:cs="Browallia New"/>
        <w:color w:val="auto"/>
        <w:sz w:val="28"/>
        <w:szCs w:val="28"/>
      </w:rPr>
    </w:pPr>
    <w:r w:rsidRPr="00587FDD">
      <w:rPr>
        <w:rFonts w:ascii="Browallia New" w:hAnsi="Browallia New" w:cs="Browallia New"/>
        <w:sz w:val="28"/>
        <w:szCs w:val="28"/>
      </w:rPr>
      <w:t>The Faculty of Humanities and Social Sciences, Thaksin University</w:t>
    </w:r>
    <w:r w:rsidR="004A1B6D" w:rsidRPr="00552E2A">
      <w:rPr>
        <w:rFonts w:ascii="Browallia New" w:hAnsi="Browallia New" w:cs="Browallia New" w:hint="cs"/>
        <w:color w:val="auto"/>
        <w:spacing w:val="-4"/>
        <w:sz w:val="28"/>
        <w:szCs w:val="28"/>
      </w:rPr>
      <w:tab/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https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://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husoicon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tsu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ac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th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8ACCC" w14:textId="77777777" w:rsidR="00912CA5" w:rsidRDefault="00912CA5">
      <w:pPr>
        <w:spacing w:line="240" w:lineRule="auto"/>
      </w:pPr>
      <w:r>
        <w:separator/>
      </w:r>
    </w:p>
  </w:footnote>
  <w:footnote w:type="continuationSeparator" w:id="0">
    <w:p w14:paraId="15C6F031" w14:textId="77777777" w:rsidR="00912CA5" w:rsidRDefault="00912C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1DBA6" w14:textId="77777777" w:rsidR="00723880" w:rsidRDefault="00723880">
    <w:pPr>
      <w:pBdr>
        <w:top w:val="nil"/>
        <w:left w:val="nil"/>
        <w:bottom w:val="none" w:sz="0" w:space="0" w:color="000000"/>
        <w:right w:val="nil"/>
        <w:between w:val="nil"/>
      </w:pBdr>
      <w:tabs>
        <w:tab w:val="center" w:pos="4153"/>
        <w:tab w:val="right" w:pos="8306"/>
      </w:tabs>
      <w:spacing w:line="240" w:lineRule="aut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861A8" w14:textId="505D98C8" w:rsidR="00723880" w:rsidRDefault="001220A5">
    <w:pPr>
      <w:tabs>
        <w:tab w:val="right" w:pos="10466"/>
      </w:tabs>
      <w:spacing w:line="240" w:lineRule="auto"/>
      <w:rPr>
        <w:sz w:val="16"/>
        <w:szCs w:val="16"/>
      </w:rPr>
    </w:pPr>
    <w:r w:rsidRPr="00587FDD">
      <w:rPr>
        <w:rFonts w:ascii="Browallia New" w:hAnsi="Browallia New" w:cs="Browallia New"/>
        <w:sz w:val="28"/>
        <w:szCs w:val="28"/>
      </w:rPr>
      <w:t>TSU</w:t>
    </w:r>
    <w:r w:rsidRPr="00587FDD">
      <w:rPr>
        <w:rFonts w:ascii="Browallia New" w:hAnsi="Browallia New" w:cs="Browallia New"/>
        <w:sz w:val="28"/>
        <w:szCs w:val="28"/>
        <w:cs/>
        <w:lang w:bidi="th-TH"/>
      </w:rPr>
      <w:t>-</w:t>
    </w:r>
    <w:r w:rsidRPr="00587FDD">
      <w:rPr>
        <w:rFonts w:ascii="Browallia New" w:hAnsi="Browallia New" w:cs="Browallia New"/>
        <w:sz w:val="28"/>
        <w:szCs w:val="28"/>
      </w:rPr>
      <w:t>HUSOiCON</w:t>
    </w:r>
    <w:r w:rsidR="00587FDD">
      <w:rPr>
        <w:rFonts w:ascii="Browallia New" w:hAnsi="Browallia New" w:cs="Browallia New"/>
        <w:sz w:val="28"/>
        <w:szCs w:val="28"/>
        <w:cs/>
        <w:lang w:bidi="th-TH"/>
      </w:rPr>
      <w:t xml:space="preserve"> </w:t>
    </w:r>
    <w:r w:rsidRPr="00587FDD">
      <w:rPr>
        <w:rFonts w:ascii="Browallia New" w:hAnsi="Browallia New" w:cs="Browallia New"/>
        <w:sz w:val="28"/>
        <w:szCs w:val="28"/>
      </w:rPr>
      <w:t>2027</w:t>
    </w:r>
    <w:r w:rsidR="00455FAE">
      <w:rPr>
        <w:sz w:val="16"/>
        <w:szCs w:val="16"/>
      </w:rPr>
      <w:tab/>
    </w:r>
    <w:r w:rsidR="00455FAE">
      <w:rPr>
        <w:sz w:val="16"/>
        <w:szCs w:val="16"/>
      </w:rPr>
      <w:fldChar w:fldCharType="begin"/>
    </w:r>
    <w:r w:rsidR="00455FAE">
      <w:rPr>
        <w:sz w:val="16"/>
        <w:szCs w:val="16"/>
      </w:rPr>
      <w:instrText>PAGE</w:instrText>
    </w:r>
    <w:r w:rsidR="00455FAE">
      <w:rPr>
        <w:sz w:val="16"/>
        <w:szCs w:val="16"/>
      </w:rPr>
      <w:fldChar w:fldCharType="separate"/>
    </w:r>
    <w:r w:rsidR="000F3CDB">
      <w:rPr>
        <w:sz w:val="16"/>
        <w:szCs w:val="16"/>
      </w:rPr>
      <w:t>2</w:t>
    </w:r>
    <w:r w:rsidR="00455FAE">
      <w:rPr>
        <w:sz w:val="16"/>
        <w:szCs w:val="16"/>
      </w:rPr>
      <w:fldChar w:fldCharType="end"/>
    </w:r>
    <w:r w:rsidR="00455FAE">
      <w:rPr>
        <w:sz w:val="16"/>
        <w:szCs w:val="16"/>
      </w:rPr>
      <w:t xml:space="preserve"> of </w:t>
    </w:r>
    <w:r w:rsidR="00455FAE">
      <w:rPr>
        <w:sz w:val="16"/>
        <w:szCs w:val="16"/>
      </w:rPr>
      <w:fldChar w:fldCharType="begin"/>
    </w:r>
    <w:r w:rsidR="00455FAE">
      <w:rPr>
        <w:sz w:val="16"/>
        <w:szCs w:val="16"/>
      </w:rPr>
      <w:instrText>NUMPAGES</w:instrText>
    </w:r>
    <w:r w:rsidR="00455FAE">
      <w:rPr>
        <w:sz w:val="16"/>
        <w:szCs w:val="16"/>
      </w:rPr>
      <w:fldChar w:fldCharType="separate"/>
    </w:r>
    <w:r w:rsidR="000F3CDB">
      <w:rPr>
        <w:sz w:val="16"/>
        <w:szCs w:val="16"/>
      </w:rPr>
      <w:t>3</w:t>
    </w:r>
    <w:r w:rsidR="00455FAE">
      <w:rPr>
        <w:sz w:val="16"/>
        <w:szCs w:val="16"/>
      </w:rPr>
      <w:fldChar w:fldCharType="end"/>
    </w:r>
  </w:p>
  <w:p w14:paraId="55771E8E" w14:textId="77777777" w:rsidR="00723880" w:rsidRDefault="00723880">
    <w:pPr>
      <w:pBdr>
        <w:bottom w:val="single" w:sz="4" w:space="1" w:color="000000"/>
      </w:pBdr>
      <w:tabs>
        <w:tab w:val="right" w:pos="8844"/>
      </w:tabs>
      <w:spacing w:after="480" w:line="100" w:lineRule="auto"/>
      <w:jc w:val="lef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9833" w:type="dxa"/>
      <w:tblLayout w:type="fixed"/>
      <w:tblLook w:val="0400" w:firstRow="0" w:lastRow="0" w:firstColumn="0" w:lastColumn="0" w:noHBand="0" w:noVBand="1"/>
    </w:tblPr>
    <w:tblGrid>
      <w:gridCol w:w="4445"/>
      <w:gridCol w:w="3068"/>
      <w:gridCol w:w="2320"/>
    </w:tblGrid>
    <w:tr w:rsidR="00723880" w14:paraId="116522F7" w14:textId="77777777" w:rsidTr="00587FDD">
      <w:trPr>
        <w:trHeight w:val="838"/>
      </w:trPr>
      <w:tc>
        <w:tcPr>
          <w:tcW w:w="4445" w:type="dxa"/>
          <w:shd w:val="clear" w:color="auto" w:fill="auto"/>
          <w:vAlign w:val="center"/>
        </w:tcPr>
        <w:p w14:paraId="7C4726C9" w14:textId="02FD3FFB" w:rsidR="00723880" w:rsidRDefault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right="-718"/>
            <w:jc w:val="left"/>
            <w:rPr>
              <w:b/>
            </w:rPr>
          </w:pPr>
          <w:r>
            <w:rPr>
              <w:b/>
              <w:lang w:eastAsia="en-US" w:bidi="th-TH"/>
            </w:rPr>
            <w:drawing>
              <wp:inline distT="0" distB="0" distL="0" distR="0" wp14:anchorId="0480D371" wp14:editId="67074EB8">
                <wp:extent cx="714375" cy="533819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791" b="16483"/>
                        <a:stretch/>
                      </pic:blipFill>
                      <pic:spPr bwMode="auto">
                        <a:xfrm>
                          <a:off x="0" y="0"/>
                          <a:ext cx="740779" cy="553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68" w:type="dxa"/>
          <w:shd w:val="clear" w:color="auto" w:fill="auto"/>
          <w:vAlign w:val="center"/>
        </w:tcPr>
        <w:p w14:paraId="50A7DFE2" w14:textId="3ADC6C90" w:rsidR="00723880" w:rsidRDefault="00723880" w:rsidP="00BE647A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395"/>
              <w:tab w:val="left" w:pos="4828"/>
              <w:tab w:val="right" w:pos="8306"/>
              <w:tab w:val="left" w:pos="4828"/>
            </w:tabs>
            <w:spacing w:line="240" w:lineRule="auto"/>
            <w:ind w:right="-1428"/>
            <w:jc w:val="center"/>
            <w:rPr>
              <w:b/>
            </w:rPr>
          </w:pPr>
        </w:p>
      </w:tc>
      <w:tc>
        <w:tcPr>
          <w:tcW w:w="2320" w:type="dxa"/>
          <w:shd w:val="clear" w:color="auto" w:fill="auto"/>
          <w:vAlign w:val="center"/>
        </w:tcPr>
        <w:p w14:paraId="60D85E98" w14:textId="309430A8" w:rsidR="00723880" w:rsidRDefault="00587FDD" w:rsidP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left="-279" w:firstLine="279"/>
            <w:jc w:val="right"/>
            <w:rPr>
              <w:b/>
              <w:lang w:val="en-GB"/>
            </w:rPr>
          </w:pPr>
          <w:r>
            <w:rPr>
              <w:b/>
              <w:lang w:val="en-GB"/>
            </w:rPr>
            <w:t>TSU</w:t>
          </w:r>
          <w:r>
            <w:rPr>
              <w:rFonts w:cs="Angsana New"/>
              <w:b/>
              <w:bCs/>
              <w:cs/>
              <w:lang w:val="en-GB" w:bidi="th-TH"/>
            </w:rPr>
            <w:t>-</w:t>
          </w:r>
          <w:r w:rsidR="00C66877" w:rsidRPr="00587FDD">
            <w:rPr>
              <w:b/>
              <w:lang w:val="en-GB"/>
            </w:rPr>
            <w:t>HUSOiCON</w:t>
          </w:r>
          <w:r>
            <w:rPr>
              <w:rFonts w:cs="Angsana New"/>
              <w:b/>
              <w:bCs/>
              <w:cs/>
              <w:lang w:val="en-GB" w:bidi="th-TH"/>
            </w:rPr>
            <w:t xml:space="preserve"> </w:t>
          </w:r>
          <w:r w:rsidR="00C66877" w:rsidRPr="00587FDD">
            <w:rPr>
              <w:b/>
              <w:lang w:val="en-GB"/>
            </w:rPr>
            <w:t>2027</w:t>
          </w:r>
        </w:p>
        <w:p w14:paraId="5344CC79" w14:textId="2D8803FA" w:rsidR="00C66877" w:rsidRPr="00587FDD" w:rsidRDefault="004A093C" w:rsidP="00587FDD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left="-279" w:firstLine="279"/>
            <w:jc w:val="right"/>
            <w:rPr>
              <w:b/>
              <w:sz w:val="24"/>
              <w:szCs w:val="24"/>
            </w:rPr>
          </w:pPr>
          <w:r w:rsidRPr="00F54255">
            <w:rPr>
              <w:b/>
              <w:highlight w:val="yellow"/>
            </w:rPr>
            <w:t>Innovation Presentation</w:t>
          </w:r>
        </w:p>
      </w:tc>
    </w:tr>
  </w:tbl>
  <w:p w14:paraId="6FFB0B82" w14:textId="344DA4B7" w:rsidR="00723880" w:rsidRDefault="00723880">
    <w:pPr>
      <w:pBdr>
        <w:bottom w:val="single" w:sz="4" w:space="1" w:color="000000"/>
      </w:pBdr>
      <w:spacing w:line="10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6043"/>
    <w:multiLevelType w:val="hybridMultilevel"/>
    <w:tmpl w:val="F5B4B35C"/>
    <w:lvl w:ilvl="0" w:tplc="346C8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975B3"/>
    <w:multiLevelType w:val="multilevel"/>
    <w:tmpl w:val="BECADD94"/>
    <w:lvl w:ilvl="0">
      <w:start w:val="1"/>
      <w:numFmt w:val="decimal"/>
      <w:lvlText w:val="[%1]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F12C4"/>
    <w:multiLevelType w:val="hybridMultilevel"/>
    <w:tmpl w:val="474A3E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DA32103"/>
    <w:multiLevelType w:val="multilevel"/>
    <w:tmpl w:val="72A21C42"/>
    <w:lvl w:ilvl="0">
      <w:start w:val="1"/>
      <w:numFmt w:val="decimal"/>
      <w:pStyle w:val="MDPI37itemiz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wM7U0NLQ0MTU3MLFQ0lEKTi0uzszPAykwrAUASpPAqywAAAA="/>
  </w:docVars>
  <w:rsids>
    <w:rsidRoot w:val="00723880"/>
    <w:rsid w:val="000032D2"/>
    <w:rsid w:val="0002409E"/>
    <w:rsid w:val="00031F13"/>
    <w:rsid w:val="00032AFA"/>
    <w:rsid w:val="000338A7"/>
    <w:rsid w:val="00052260"/>
    <w:rsid w:val="000579A8"/>
    <w:rsid w:val="00061D27"/>
    <w:rsid w:val="000710C6"/>
    <w:rsid w:val="00084EB3"/>
    <w:rsid w:val="00094A70"/>
    <w:rsid w:val="0009680A"/>
    <w:rsid w:val="000A03CF"/>
    <w:rsid w:val="000B2789"/>
    <w:rsid w:val="000E3543"/>
    <w:rsid w:val="000F1250"/>
    <w:rsid w:val="000F3CDB"/>
    <w:rsid w:val="000F4058"/>
    <w:rsid w:val="00105F38"/>
    <w:rsid w:val="001220A5"/>
    <w:rsid w:val="00136933"/>
    <w:rsid w:val="00152DFC"/>
    <w:rsid w:val="00162563"/>
    <w:rsid w:val="00191835"/>
    <w:rsid w:val="00192607"/>
    <w:rsid w:val="001B307E"/>
    <w:rsid w:val="001B7D9B"/>
    <w:rsid w:val="001C346F"/>
    <w:rsid w:val="001D7932"/>
    <w:rsid w:val="001D7EFD"/>
    <w:rsid w:val="001E4B9C"/>
    <w:rsid w:val="001F45AD"/>
    <w:rsid w:val="00216D2D"/>
    <w:rsid w:val="002266F6"/>
    <w:rsid w:val="00234F93"/>
    <w:rsid w:val="00235453"/>
    <w:rsid w:val="00262A35"/>
    <w:rsid w:val="00273473"/>
    <w:rsid w:val="00276AB7"/>
    <w:rsid w:val="00281AA6"/>
    <w:rsid w:val="002A178A"/>
    <w:rsid w:val="002D0FE5"/>
    <w:rsid w:val="002D1881"/>
    <w:rsid w:val="002D25B1"/>
    <w:rsid w:val="002D3520"/>
    <w:rsid w:val="002F21E5"/>
    <w:rsid w:val="002F352C"/>
    <w:rsid w:val="002F39E9"/>
    <w:rsid w:val="002F49DB"/>
    <w:rsid w:val="003028BE"/>
    <w:rsid w:val="0030391B"/>
    <w:rsid w:val="003100B7"/>
    <w:rsid w:val="00313740"/>
    <w:rsid w:val="003207CD"/>
    <w:rsid w:val="00327D22"/>
    <w:rsid w:val="00342E87"/>
    <w:rsid w:val="00344F8A"/>
    <w:rsid w:val="00373851"/>
    <w:rsid w:val="00375695"/>
    <w:rsid w:val="00383A98"/>
    <w:rsid w:val="003A4525"/>
    <w:rsid w:val="003A5B1D"/>
    <w:rsid w:val="003B094C"/>
    <w:rsid w:val="003C33B7"/>
    <w:rsid w:val="003D4813"/>
    <w:rsid w:val="003E3CFA"/>
    <w:rsid w:val="003E72FC"/>
    <w:rsid w:val="003F1337"/>
    <w:rsid w:val="003F6CA2"/>
    <w:rsid w:val="003F6CE7"/>
    <w:rsid w:val="00402215"/>
    <w:rsid w:val="00422DFA"/>
    <w:rsid w:val="004243D4"/>
    <w:rsid w:val="004343F0"/>
    <w:rsid w:val="004363C6"/>
    <w:rsid w:val="004435B7"/>
    <w:rsid w:val="00443F29"/>
    <w:rsid w:val="00455FAE"/>
    <w:rsid w:val="004604DC"/>
    <w:rsid w:val="004643BE"/>
    <w:rsid w:val="00467A85"/>
    <w:rsid w:val="004738E0"/>
    <w:rsid w:val="0049465B"/>
    <w:rsid w:val="00494FA2"/>
    <w:rsid w:val="004A093C"/>
    <w:rsid w:val="004A1B6D"/>
    <w:rsid w:val="004C5BBD"/>
    <w:rsid w:val="004D0FF0"/>
    <w:rsid w:val="004D1CC0"/>
    <w:rsid w:val="004D4489"/>
    <w:rsid w:val="004E3962"/>
    <w:rsid w:val="004F35B5"/>
    <w:rsid w:val="004F50C2"/>
    <w:rsid w:val="005042D2"/>
    <w:rsid w:val="00515733"/>
    <w:rsid w:val="00515DC7"/>
    <w:rsid w:val="00535736"/>
    <w:rsid w:val="00541F86"/>
    <w:rsid w:val="00545DBD"/>
    <w:rsid w:val="005515A7"/>
    <w:rsid w:val="00552E2A"/>
    <w:rsid w:val="00564E8F"/>
    <w:rsid w:val="005650A4"/>
    <w:rsid w:val="005665D9"/>
    <w:rsid w:val="00570C7E"/>
    <w:rsid w:val="00571D8C"/>
    <w:rsid w:val="005834DC"/>
    <w:rsid w:val="00585F3C"/>
    <w:rsid w:val="00587FDD"/>
    <w:rsid w:val="005A22E8"/>
    <w:rsid w:val="005A2E84"/>
    <w:rsid w:val="005A7028"/>
    <w:rsid w:val="005A7BD5"/>
    <w:rsid w:val="005B1BD0"/>
    <w:rsid w:val="005B44B4"/>
    <w:rsid w:val="005C6CE7"/>
    <w:rsid w:val="005D0F17"/>
    <w:rsid w:val="005D289A"/>
    <w:rsid w:val="005D6B1E"/>
    <w:rsid w:val="005F3F99"/>
    <w:rsid w:val="005F7C4D"/>
    <w:rsid w:val="0060112D"/>
    <w:rsid w:val="0060259E"/>
    <w:rsid w:val="00603187"/>
    <w:rsid w:val="00604E99"/>
    <w:rsid w:val="006076B0"/>
    <w:rsid w:val="00611A84"/>
    <w:rsid w:val="006174E6"/>
    <w:rsid w:val="0062515F"/>
    <w:rsid w:val="00627286"/>
    <w:rsid w:val="0063474C"/>
    <w:rsid w:val="00643E56"/>
    <w:rsid w:val="00657DA4"/>
    <w:rsid w:val="006754AF"/>
    <w:rsid w:val="006757ED"/>
    <w:rsid w:val="006835A2"/>
    <w:rsid w:val="00691B5C"/>
    <w:rsid w:val="0069218F"/>
    <w:rsid w:val="00694F3F"/>
    <w:rsid w:val="006B0D8B"/>
    <w:rsid w:val="006B208C"/>
    <w:rsid w:val="006C4CE5"/>
    <w:rsid w:val="006D3F6D"/>
    <w:rsid w:val="006E1199"/>
    <w:rsid w:val="006E171E"/>
    <w:rsid w:val="006E1D9F"/>
    <w:rsid w:val="006E3BBB"/>
    <w:rsid w:val="006F1772"/>
    <w:rsid w:val="006F28B1"/>
    <w:rsid w:val="00703DF8"/>
    <w:rsid w:val="007053F9"/>
    <w:rsid w:val="00714684"/>
    <w:rsid w:val="00714FD1"/>
    <w:rsid w:val="007207BB"/>
    <w:rsid w:val="00723880"/>
    <w:rsid w:val="00734347"/>
    <w:rsid w:val="00740A66"/>
    <w:rsid w:val="007567C5"/>
    <w:rsid w:val="007651D7"/>
    <w:rsid w:val="00791B25"/>
    <w:rsid w:val="007B20A9"/>
    <w:rsid w:val="007C2F9B"/>
    <w:rsid w:val="007C7A96"/>
    <w:rsid w:val="007E091A"/>
    <w:rsid w:val="007E6CD6"/>
    <w:rsid w:val="007E6EA6"/>
    <w:rsid w:val="007F4032"/>
    <w:rsid w:val="00814EB4"/>
    <w:rsid w:val="00831B8D"/>
    <w:rsid w:val="00862134"/>
    <w:rsid w:val="00874268"/>
    <w:rsid w:val="00883E4A"/>
    <w:rsid w:val="00884800"/>
    <w:rsid w:val="0089062D"/>
    <w:rsid w:val="00894EBE"/>
    <w:rsid w:val="00895F4F"/>
    <w:rsid w:val="008A07F5"/>
    <w:rsid w:val="008C6799"/>
    <w:rsid w:val="008D0A15"/>
    <w:rsid w:val="008D5340"/>
    <w:rsid w:val="008E02C9"/>
    <w:rsid w:val="008E0AD1"/>
    <w:rsid w:val="008E6C44"/>
    <w:rsid w:val="008F4570"/>
    <w:rsid w:val="009040DB"/>
    <w:rsid w:val="00912CA5"/>
    <w:rsid w:val="00915760"/>
    <w:rsid w:val="00917733"/>
    <w:rsid w:val="00920AFE"/>
    <w:rsid w:val="00932E1E"/>
    <w:rsid w:val="00933C03"/>
    <w:rsid w:val="00940722"/>
    <w:rsid w:val="00946BF4"/>
    <w:rsid w:val="00981829"/>
    <w:rsid w:val="00986742"/>
    <w:rsid w:val="00987906"/>
    <w:rsid w:val="00993D4A"/>
    <w:rsid w:val="009A7591"/>
    <w:rsid w:val="009B04DB"/>
    <w:rsid w:val="009D0F86"/>
    <w:rsid w:val="009D34E3"/>
    <w:rsid w:val="009E369A"/>
    <w:rsid w:val="009F13E2"/>
    <w:rsid w:val="00A52926"/>
    <w:rsid w:val="00A54A60"/>
    <w:rsid w:val="00A554F6"/>
    <w:rsid w:val="00A64608"/>
    <w:rsid w:val="00A80CCB"/>
    <w:rsid w:val="00A85FA2"/>
    <w:rsid w:val="00A908DB"/>
    <w:rsid w:val="00A93933"/>
    <w:rsid w:val="00A94CB7"/>
    <w:rsid w:val="00AA231B"/>
    <w:rsid w:val="00AA58A6"/>
    <w:rsid w:val="00AB3248"/>
    <w:rsid w:val="00AC496C"/>
    <w:rsid w:val="00AC5942"/>
    <w:rsid w:val="00AD73F0"/>
    <w:rsid w:val="00AE3DDD"/>
    <w:rsid w:val="00AF1E78"/>
    <w:rsid w:val="00AF725B"/>
    <w:rsid w:val="00B14432"/>
    <w:rsid w:val="00B147C6"/>
    <w:rsid w:val="00B23A3F"/>
    <w:rsid w:val="00B26B60"/>
    <w:rsid w:val="00B3270F"/>
    <w:rsid w:val="00B55B0C"/>
    <w:rsid w:val="00B62D81"/>
    <w:rsid w:val="00B70368"/>
    <w:rsid w:val="00B70E81"/>
    <w:rsid w:val="00B74056"/>
    <w:rsid w:val="00B76E45"/>
    <w:rsid w:val="00B8319C"/>
    <w:rsid w:val="00B8346A"/>
    <w:rsid w:val="00BA193D"/>
    <w:rsid w:val="00BD262A"/>
    <w:rsid w:val="00BD469A"/>
    <w:rsid w:val="00BE0CD6"/>
    <w:rsid w:val="00BE2C3F"/>
    <w:rsid w:val="00BE647A"/>
    <w:rsid w:val="00BF1E81"/>
    <w:rsid w:val="00C02205"/>
    <w:rsid w:val="00C2501F"/>
    <w:rsid w:val="00C542A4"/>
    <w:rsid w:val="00C6215F"/>
    <w:rsid w:val="00C633B5"/>
    <w:rsid w:val="00C661EA"/>
    <w:rsid w:val="00C66877"/>
    <w:rsid w:val="00C7744E"/>
    <w:rsid w:val="00C80B1A"/>
    <w:rsid w:val="00C86B9C"/>
    <w:rsid w:val="00C971B7"/>
    <w:rsid w:val="00CA17BA"/>
    <w:rsid w:val="00CC25A1"/>
    <w:rsid w:val="00CC2614"/>
    <w:rsid w:val="00CD0861"/>
    <w:rsid w:val="00CE517D"/>
    <w:rsid w:val="00CF5320"/>
    <w:rsid w:val="00D02631"/>
    <w:rsid w:val="00D229D1"/>
    <w:rsid w:val="00D32C9A"/>
    <w:rsid w:val="00D34BD8"/>
    <w:rsid w:val="00D44531"/>
    <w:rsid w:val="00D623EF"/>
    <w:rsid w:val="00D63FD8"/>
    <w:rsid w:val="00D8218B"/>
    <w:rsid w:val="00D84632"/>
    <w:rsid w:val="00D912EB"/>
    <w:rsid w:val="00D92DD3"/>
    <w:rsid w:val="00D94B5A"/>
    <w:rsid w:val="00D95C56"/>
    <w:rsid w:val="00D97AB1"/>
    <w:rsid w:val="00DA1BE1"/>
    <w:rsid w:val="00DA25BF"/>
    <w:rsid w:val="00DA64B6"/>
    <w:rsid w:val="00DA7BE5"/>
    <w:rsid w:val="00DB41B1"/>
    <w:rsid w:val="00DB5B47"/>
    <w:rsid w:val="00DD07D1"/>
    <w:rsid w:val="00DD5CC4"/>
    <w:rsid w:val="00DE252F"/>
    <w:rsid w:val="00DF126A"/>
    <w:rsid w:val="00DF20C9"/>
    <w:rsid w:val="00DF6E9E"/>
    <w:rsid w:val="00E015F4"/>
    <w:rsid w:val="00E23492"/>
    <w:rsid w:val="00E306EB"/>
    <w:rsid w:val="00E3111F"/>
    <w:rsid w:val="00E364EA"/>
    <w:rsid w:val="00E7615F"/>
    <w:rsid w:val="00E768E1"/>
    <w:rsid w:val="00E852EE"/>
    <w:rsid w:val="00EA073C"/>
    <w:rsid w:val="00EB18FE"/>
    <w:rsid w:val="00EC4A45"/>
    <w:rsid w:val="00ED1C76"/>
    <w:rsid w:val="00ED2F1E"/>
    <w:rsid w:val="00EE2EFA"/>
    <w:rsid w:val="00EF2649"/>
    <w:rsid w:val="00EF6886"/>
    <w:rsid w:val="00F0655C"/>
    <w:rsid w:val="00F12177"/>
    <w:rsid w:val="00F1231C"/>
    <w:rsid w:val="00F1285D"/>
    <w:rsid w:val="00F21CDD"/>
    <w:rsid w:val="00F27454"/>
    <w:rsid w:val="00F359CD"/>
    <w:rsid w:val="00F466B2"/>
    <w:rsid w:val="00F47C5D"/>
    <w:rsid w:val="00F54255"/>
    <w:rsid w:val="00F62FB9"/>
    <w:rsid w:val="00F6317A"/>
    <w:rsid w:val="00F850E3"/>
    <w:rsid w:val="00FB40A3"/>
    <w:rsid w:val="00FC69E0"/>
    <w:rsid w:val="00FD26EC"/>
    <w:rsid w:val="00FD5D52"/>
    <w:rsid w:val="00FE7522"/>
    <w:rsid w:val="00FF28B3"/>
    <w:rsid w:val="00FF55F7"/>
    <w:rsid w:val="00FF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2D945"/>
  <w15:docId w15:val="{3E0F140F-26AE-4349-9C49-3AB0A883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atino Linotype" w:eastAsia="Palatino Linotype" w:hAnsi="Palatino Linotype" w:cs="Palatino Linotype"/>
        <w:lang w:val="en-US" w:eastAsia="en-US" w:bidi="th-TH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0C8"/>
    <w:pPr>
      <w:spacing w:line="260" w:lineRule="atLeast"/>
    </w:pPr>
    <w:rPr>
      <w:noProof/>
      <w:color w:val="000000"/>
      <w:lang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DPI11articletype">
    <w:name w:val="MDPI_1.1_article_type"/>
    <w:next w:val="Normal"/>
    <w:qFormat/>
    <w:rsid w:val="00DC20C8"/>
    <w:pPr>
      <w:adjustRightInd w:val="0"/>
      <w:snapToGrid w:val="0"/>
      <w:spacing w:before="240"/>
    </w:pPr>
    <w:rPr>
      <w:rFonts w:eastAsia="Times New Roman"/>
      <w:i/>
      <w:snapToGrid w:val="0"/>
      <w:color w:val="000000"/>
      <w:szCs w:val="22"/>
      <w:lang w:eastAsia="de-DE" w:bidi="en-US"/>
    </w:rPr>
  </w:style>
  <w:style w:type="paragraph" w:customStyle="1" w:styleId="MDPI12title">
    <w:name w:val="MDPI_1.2_title"/>
    <w:next w:val="Normal"/>
    <w:qFormat/>
    <w:rsid w:val="00DC20C8"/>
    <w:pPr>
      <w:adjustRightInd w:val="0"/>
      <w:snapToGrid w:val="0"/>
      <w:spacing w:after="240" w:line="240" w:lineRule="atLeast"/>
    </w:pPr>
    <w:rPr>
      <w:rFonts w:eastAsia="Times New Roman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next w:val="Normal"/>
    <w:qFormat/>
    <w:rsid w:val="00DC20C8"/>
    <w:pPr>
      <w:adjustRightInd w:val="0"/>
      <w:snapToGrid w:val="0"/>
      <w:spacing w:after="360" w:line="260" w:lineRule="atLeast"/>
    </w:pPr>
    <w:rPr>
      <w:rFonts w:eastAsia="Times New Roman"/>
      <w:b/>
      <w:color w:val="000000"/>
      <w:szCs w:val="22"/>
      <w:lang w:eastAsia="de-DE" w:bidi="en-US"/>
    </w:rPr>
  </w:style>
  <w:style w:type="paragraph" w:customStyle="1" w:styleId="MDPI14history">
    <w:name w:val="MDPI_1.4_history"/>
    <w:basedOn w:val="Normal"/>
    <w:next w:val="Normal"/>
    <w:qFormat/>
    <w:rsid w:val="00DC20C8"/>
    <w:pPr>
      <w:adjustRightInd w:val="0"/>
      <w:snapToGrid w:val="0"/>
      <w:spacing w:line="240" w:lineRule="atLeast"/>
      <w:ind w:right="113"/>
      <w:jc w:val="left"/>
    </w:pPr>
    <w:rPr>
      <w:rFonts w:eastAsia="Times New Roman"/>
      <w:noProof w:val="0"/>
      <w:sz w:val="14"/>
      <w:lang w:eastAsia="de-DE" w:bidi="en-US"/>
    </w:rPr>
  </w:style>
  <w:style w:type="paragraph" w:customStyle="1" w:styleId="MDPI16affiliation">
    <w:name w:val="MDPI_1.6_affiliation"/>
    <w:qFormat/>
    <w:rsid w:val="00DC20C8"/>
    <w:pPr>
      <w:adjustRightInd w:val="0"/>
      <w:snapToGrid w:val="0"/>
      <w:spacing w:line="200" w:lineRule="atLeast"/>
      <w:ind w:left="2806" w:hanging="198"/>
    </w:pPr>
    <w:rPr>
      <w:rFonts w:eastAsia="Times New Roman"/>
      <w:color w:val="000000"/>
      <w:sz w:val="16"/>
      <w:szCs w:val="18"/>
      <w:lang w:eastAsia="de-DE" w:bidi="en-US"/>
    </w:rPr>
  </w:style>
  <w:style w:type="paragraph" w:customStyle="1" w:styleId="MDPI17abstract">
    <w:name w:val="MDPI_1.7_abstract"/>
    <w:next w:val="Normal"/>
    <w:qFormat/>
    <w:rsid w:val="00DC20C8"/>
    <w:pPr>
      <w:adjustRightInd w:val="0"/>
      <w:snapToGrid w:val="0"/>
      <w:spacing w:before="240" w:line="260" w:lineRule="atLeast"/>
      <w:ind w:left="2608"/>
    </w:pPr>
    <w:rPr>
      <w:rFonts w:eastAsia="Times New Roman"/>
      <w:color w:val="000000"/>
      <w:sz w:val="18"/>
      <w:szCs w:val="22"/>
      <w:lang w:eastAsia="de-DE" w:bidi="en-US"/>
    </w:rPr>
  </w:style>
  <w:style w:type="paragraph" w:customStyle="1" w:styleId="MDPI18keywords">
    <w:name w:val="MDPI_1.8_keywords"/>
    <w:next w:val="Normal"/>
    <w:qFormat/>
    <w:rsid w:val="00DC20C8"/>
    <w:pPr>
      <w:adjustRightInd w:val="0"/>
      <w:snapToGrid w:val="0"/>
      <w:spacing w:before="240" w:line="260" w:lineRule="atLeast"/>
      <w:ind w:left="2608"/>
    </w:pPr>
    <w:rPr>
      <w:rFonts w:eastAsia="Times New Roman"/>
      <w:snapToGrid w:val="0"/>
      <w:color w:val="000000"/>
      <w:sz w:val="18"/>
      <w:szCs w:val="22"/>
      <w:lang w:eastAsia="de-DE" w:bidi="en-US"/>
    </w:rPr>
  </w:style>
  <w:style w:type="paragraph" w:customStyle="1" w:styleId="MDPI19line">
    <w:name w:val="MDPI_1.9_line"/>
    <w:qFormat/>
    <w:rsid w:val="00DC20C8"/>
    <w:pPr>
      <w:pBdr>
        <w:bottom w:val="single" w:sz="6" w:space="1" w:color="auto"/>
      </w:pBdr>
      <w:adjustRightInd w:val="0"/>
      <w:snapToGrid w:val="0"/>
      <w:spacing w:after="480" w:line="260" w:lineRule="atLeast"/>
      <w:ind w:left="2608"/>
    </w:pPr>
    <w:rPr>
      <w:rFonts w:eastAsia="Times New Roman" w:cs="Cordia New"/>
      <w:color w:val="000000"/>
      <w:szCs w:val="24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712FD"/>
    <w:pPr>
      <w:adjustRightInd w:val="0"/>
      <w:snapToGrid w:val="0"/>
      <w:spacing w:line="300" w:lineRule="exact"/>
      <w:jc w:val="center"/>
    </w:pPr>
    <w:rPr>
      <w:rFonts w:ascii="Times New Roman" w:hAnsi="Times New Roman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DC20C8"/>
    <w:pPr>
      <w:spacing w:line="260" w:lineRule="atLeast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C20C8"/>
    <w:pPr>
      <w:tabs>
        <w:tab w:val="center" w:pos="4153"/>
        <w:tab w:val="right" w:pos="8306"/>
      </w:tabs>
      <w:snapToGrid w:val="0"/>
      <w:spacing w:line="240" w:lineRule="atLeast"/>
    </w:pPr>
    <w:rPr>
      <w:szCs w:val="18"/>
    </w:rPr>
  </w:style>
  <w:style w:type="character" w:customStyle="1" w:styleId="FooterChar">
    <w:name w:val="Footer Char"/>
    <w:link w:val="Footer"/>
    <w:uiPriority w:val="99"/>
    <w:rsid w:val="00DC20C8"/>
    <w:rPr>
      <w:rFonts w:ascii="Palatino Linotype" w:hAnsi="Palatino Linotype"/>
      <w:noProof/>
      <w:color w:val="000000"/>
      <w:szCs w:val="18"/>
    </w:rPr>
  </w:style>
  <w:style w:type="paragraph" w:styleId="Header">
    <w:name w:val="header"/>
    <w:basedOn w:val="Normal"/>
    <w:link w:val="HeaderChar"/>
    <w:uiPriority w:val="99"/>
    <w:rsid w:val="00DC20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Cs w:val="18"/>
    </w:rPr>
  </w:style>
  <w:style w:type="character" w:customStyle="1" w:styleId="HeaderChar">
    <w:name w:val="Header Char"/>
    <w:link w:val="Header"/>
    <w:uiPriority w:val="99"/>
    <w:rsid w:val="00DC20C8"/>
    <w:rPr>
      <w:rFonts w:ascii="Palatino Linotype" w:hAnsi="Palatino Linotype"/>
      <w:noProof/>
      <w:color w:val="000000"/>
      <w:szCs w:val="18"/>
    </w:rPr>
  </w:style>
  <w:style w:type="paragraph" w:customStyle="1" w:styleId="MDPIheaderjournallogo">
    <w:name w:val="MDPI_header_journal_logo"/>
    <w:qFormat/>
    <w:rsid w:val="00DC20C8"/>
    <w:pPr>
      <w:adjustRightInd w:val="0"/>
      <w:snapToGrid w:val="0"/>
      <w:spacing w:line="260" w:lineRule="atLeast"/>
    </w:pPr>
    <w:rPr>
      <w:rFonts w:eastAsia="Times New Roman"/>
      <w:i/>
      <w:color w:val="000000"/>
      <w:sz w:val="24"/>
      <w:szCs w:val="22"/>
      <w:lang w:eastAsia="de-CH" w:bidi="ar-SA"/>
    </w:rPr>
  </w:style>
  <w:style w:type="paragraph" w:customStyle="1" w:styleId="MDPI32textnoindent">
    <w:name w:val="MDPI_3.2_text_no_indent"/>
    <w:basedOn w:val="MDPI31text"/>
    <w:qFormat/>
    <w:rsid w:val="00DC20C8"/>
    <w:pPr>
      <w:ind w:firstLine="0"/>
    </w:pPr>
  </w:style>
  <w:style w:type="paragraph" w:customStyle="1" w:styleId="MDPI31text">
    <w:name w:val="MDPI_3.1_text"/>
    <w:qFormat/>
    <w:rsid w:val="00C6120E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3textspaceafter">
    <w:name w:val="MDPI_3.3_text_space_after"/>
    <w:qFormat/>
    <w:rsid w:val="00DC20C8"/>
    <w:pPr>
      <w:adjustRightInd w:val="0"/>
      <w:snapToGrid w:val="0"/>
      <w:spacing w:after="24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5textbeforelist">
    <w:name w:val="MDPI_3.5_text_before_list"/>
    <w:qFormat/>
    <w:rsid w:val="00DC20C8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6textafterlist">
    <w:name w:val="MDPI_3.6_text_after_list"/>
    <w:qFormat/>
    <w:rsid w:val="00DC20C8"/>
    <w:pPr>
      <w:adjustRightInd w:val="0"/>
      <w:snapToGrid w:val="0"/>
      <w:spacing w:before="12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7itemize">
    <w:name w:val="MDPI_3.7_itemize"/>
    <w:qFormat/>
    <w:rsid w:val="00DC20C8"/>
    <w:pPr>
      <w:numPr>
        <w:numId w:val="2"/>
      </w:numPr>
      <w:adjustRightInd w:val="0"/>
      <w:snapToGrid w:val="0"/>
      <w:spacing w:line="228" w:lineRule="auto"/>
    </w:pPr>
    <w:rPr>
      <w:rFonts w:eastAsia="Times New Roman"/>
      <w:color w:val="000000"/>
      <w:szCs w:val="22"/>
      <w:lang w:eastAsia="de-DE" w:bidi="en-US"/>
    </w:rPr>
  </w:style>
  <w:style w:type="paragraph" w:customStyle="1" w:styleId="MDPI38bullet">
    <w:name w:val="MDPI_3.8_bullet"/>
    <w:qFormat/>
    <w:rsid w:val="00DC20C8"/>
    <w:pPr>
      <w:tabs>
        <w:tab w:val="num" w:pos="720"/>
      </w:tabs>
      <w:adjustRightInd w:val="0"/>
      <w:snapToGrid w:val="0"/>
      <w:spacing w:line="228" w:lineRule="auto"/>
      <w:ind w:left="720" w:hanging="720"/>
    </w:pPr>
    <w:rPr>
      <w:rFonts w:eastAsia="Times New Roman"/>
      <w:color w:val="000000"/>
      <w:szCs w:val="22"/>
      <w:lang w:eastAsia="de-DE" w:bidi="en-US"/>
    </w:rPr>
  </w:style>
  <w:style w:type="paragraph" w:customStyle="1" w:styleId="MDPI39equation">
    <w:name w:val="MDPI_3.9_equation"/>
    <w:qFormat/>
    <w:rsid w:val="00DC20C8"/>
    <w:pPr>
      <w:adjustRightInd w:val="0"/>
      <w:snapToGrid w:val="0"/>
      <w:spacing w:before="120" w:after="120" w:line="260" w:lineRule="atLeast"/>
      <w:ind w:left="709"/>
      <w:jc w:val="center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aequationnumber">
    <w:name w:val="MDPI_3.a_equation_number"/>
    <w:qFormat/>
    <w:rsid w:val="00DC20C8"/>
    <w:pPr>
      <w:spacing w:before="120" w:after="120"/>
      <w:jc w:val="right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41tablecaption">
    <w:name w:val="MDPI_4.1_table_caption"/>
    <w:qFormat/>
    <w:rsid w:val="00DC20C8"/>
    <w:pPr>
      <w:adjustRightInd w:val="0"/>
      <w:snapToGrid w:val="0"/>
      <w:spacing w:before="240" w:after="120" w:line="228" w:lineRule="auto"/>
      <w:ind w:left="2608"/>
    </w:pPr>
    <w:rPr>
      <w:rFonts w:eastAsia="Times New Roman" w:cs="Cordia New"/>
      <w:color w:val="000000"/>
      <w:sz w:val="18"/>
      <w:szCs w:val="22"/>
      <w:lang w:eastAsia="de-DE" w:bidi="en-US"/>
    </w:rPr>
  </w:style>
  <w:style w:type="paragraph" w:customStyle="1" w:styleId="MDPI42tablebody">
    <w:name w:val="MDPI_4.2_table_body"/>
    <w:qFormat/>
    <w:rsid w:val="00AD5115"/>
    <w:pPr>
      <w:adjustRightInd w:val="0"/>
      <w:snapToGrid w:val="0"/>
      <w:spacing w:line="260" w:lineRule="atLeast"/>
      <w:jc w:val="center"/>
    </w:pPr>
    <w:rPr>
      <w:rFonts w:eastAsia="Times New Roman"/>
      <w:snapToGrid w:val="0"/>
      <w:color w:val="000000"/>
      <w:lang w:eastAsia="de-DE" w:bidi="en-US"/>
    </w:rPr>
  </w:style>
  <w:style w:type="paragraph" w:customStyle="1" w:styleId="MDPI43tablefooter">
    <w:name w:val="MDPI_4.3_table_footer"/>
    <w:next w:val="MDPI31text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 w:cs="Cordia New"/>
      <w:color w:val="000000"/>
      <w:sz w:val="18"/>
      <w:szCs w:val="22"/>
      <w:lang w:eastAsia="de-DE" w:bidi="en-US"/>
    </w:rPr>
  </w:style>
  <w:style w:type="paragraph" w:customStyle="1" w:styleId="MDPI51figurecaption">
    <w:name w:val="MDPI_5.1_figure_caption"/>
    <w:qFormat/>
    <w:rsid w:val="00DC20C8"/>
    <w:pPr>
      <w:adjustRightInd w:val="0"/>
      <w:snapToGrid w:val="0"/>
      <w:spacing w:before="120" w:after="240" w:line="228" w:lineRule="auto"/>
      <w:ind w:left="2608"/>
    </w:pPr>
    <w:rPr>
      <w:rFonts w:eastAsia="Times New Roman"/>
      <w:color w:val="000000"/>
      <w:sz w:val="18"/>
      <w:lang w:eastAsia="de-DE" w:bidi="en-US"/>
    </w:rPr>
  </w:style>
  <w:style w:type="paragraph" w:customStyle="1" w:styleId="MDPI52figure">
    <w:name w:val="MDPI_5.2_figure"/>
    <w:qFormat/>
    <w:rsid w:val="00DC20C8"/>
    <w:pPr>
      <w:adjustRightInd w:val="0"/>
      <w:snapToGrid w:val="0"/>
      <w:spacing w:before="240" w:after="120"/>
      <w:jc w:val="center"/>
    </w:pPr>
    <w:rPr>
      <w:rFonts w:eastAsia="Times New Roman"/>
      <w:snapToGrid w:val="0"/>
      <w:color w:val="000000"/>
      <w:lang w:eastAsia="de-DE" w:bidi="en-US"/>
    </w:rPr>
  </w:style>
  <w:style w:type="paragraph" w:customStyle="1" w:styleId="MDPI23heading3">
    <w:name w:val="MDPI_2.3_heading3"/>
    <w:qFormat/>
    <w:rsid w:val="00DC20C8"/>
    <w:pPr>
      <w:adjustRightInd w:val="0"/>
      <w:snapToGrid w:val="0"/>
      <w:spacing w:before="60" w:after="60" w:line="228" w:lineRule="auto"/>
      <w:ind w:left="2608"/>
      <w:outlineLvl w:val="2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21heading1">
    <w:name w:val="MDPI_2.1_heading1"/>
    <w:qFormat/>
    <w:rsid w:val="00DC20C8"/>
    <w:pPr>
      <w:adjustRightInd w:val="0"/>
      <w:snapToGrid w:val="0"/>
      <w:spacing w:before="240" w:after="60" w:line="228" w:lineRule="auto"/>
      <w:ind w:left="2608"/>
      <w:outlineLvl w:val="0"/>
    </w:pPr>
    <w:rPr>
      <w:rFonts w:eastAsia="Times New Roman"/>
      <w:b/>
      <w:snapToGrid w:val="0"/>
      <w:color w:val="000000"/>
      <w:szCs w:val="22"/>
      <w:lang w:eastAsia="de-DE" w:bidi="en-US"/>
    </w:rPr>
  </w:style>
  <w:style w:type="paragraph" w:customStyle="1" w:styleId="MDPI22heading2">
    <w:name w:val="MDPI_2.2_heading2"/>
    <w:qFormat/>
    <w:rsid w:val="00DC20C8"/>
    <w:pPr>
      <w:adjustRightInd w:val="0"/>
      <w:snapToGrid w:val="0"/>
      <w:spacing w:before="60" w:after="60" w:line="228" w:lineRule="auto"/>
      <w:ind w:left="2608"/>
      <w:outlineLvl w:val="1"/>
    </w:pPr>
    <w:rPr>
      <w:rFonts w:eastAsia="Times New Roman"/>
      <w:i/>
      <w:noProof/>
      <w:snapToGrid w:val="0"/>
      <w:color w:val="000000"/>
      <w:szCs w:val="22"/>
      <w:lang w:eastAsia="de-DE" w:bidi="en-US"/>
    </w:rPr>
  </w:style>
  <w:style w:type="paragraph" w:customStyle="1" w:styleId="MDPI71References">
    <w:name w:val="MDPI_7.1_References"/>
    <w:qFormat/>
    <w:rsid w:val="00801CA1"/>
    <w:pPr>
      <w:tabs>
        <w:tab w:val="num" w:pos="720"/>
      </w:tabs>
      <w:adjustRightInd w:val="0"/>
      <w:snapToGrid w:val="0"/>
      <w:spacing w:line="228" w:lineRule="auto"/>
      <w:ind w:left="720" w:hanging="720"/>
    </w:pPr>
    <w:rPr>
      <w:rFonts w:eastAsia="Times New Roman"/>
      <w:color w:val="000000"/>
      <w:sz w:val="18"/>
      <w:lang w:eastAsia="de-DE" w:bidi="en-US"/>
    </w:rPr>
  </w:style>
  <w:style w:type="paragraph" w:styleId="BalloonText">
    <w:name w:val="Balloon Text"/>
    <w:basedOn w:val="Normal"/>
    <w:link w:val="BalloonTextChar"/>
    <w:uiPriority w:val="99"/>
    <w:rsid w:val="00DC20C8"/>
    <w:rPr>
      <w:rFonts w:cs="Tahoma"/>
      <w:szCs w:val="18"/>
    </w:rPr>
  </w:style>
  <w:style w:type="character" w:customStyle="1" w:styleId="BalloonTextChar">
    <w:name w:val="Balloon Text Char"/>
    <w:link w:val="BalloonText"/>
    <w:uiPriority w:val="99"/>
    <w:rsid w:val="00DC20C8"/>
    <w:rPr>
      <w:rFonts w:ascii="Palatino Linotype" w:hAnsi="Palatino Linotype" w:cs="Tahoma"/>
      <w:noProof/>
      <w:color w:val="000000"/>
      <w:szCs w:val="18"/>
    </w:rPr>
  </w:style>
  <w:style w:type="character" w:styleId="LineNumber">
    <w:name w:val="line number"/>
    <w:uiPriority w:val="99"/>
    <w:rsid w:val="001307F8"/>
    <w:rPr>
      <w:rFonts w:ascii="Palatino Linotype" w:hAnsi="Palatino Linotype"/>
      <w:sz w:val="16"/>
    </w:rPr>
  </w:style>
  <w:style w:type="table" w:customStyle="1" w:styleId="MDPI41threelinetable">
    <w:name w:val="MDPI_4.1_three_line_table"/>
    <w:basedOn w:val="TableNormal"/>
    <w:uiPriority w:val="99"/>
    <w:rsid w:val="00DC20C8"/>
    <w:pPr>
      <w:adjustRightInd w:val="0"/>
      <w:snapToGrid w:val="0"/>
      <w:jc w:val="center"/>
    </w:pPr>
    <w:rPr>
      <w:color w:val="00000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Calibri" w:hAnsi="Calibri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rsid w:val="00DC20C8"/>
    <w:rPr>
      <w:color w:val="0000FF"/>
      <w:u w:val="single"/>
    </w:rPr>
  </w:style>
  <w:style w:type="character" w:customStyle="1" w:styleId="1">
    <w:name w:val="การอ้างถึงที่ไม่ได้แก้ไข1"/>
    <w:uiPriority w:val="99"/>
    <w:semiHidden/>
    <w:unhideWhenUsed/>
    <w:rsid w:val="00DE5BE7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C13DC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MDPI34textspacebefore">
    <w:name w:val="MDPI_3.4_text_space_before"/>
    <w:qFormat/>
    <w:rsid w:val="00DC20C8"/>
    <w:pPr>
      <w:adjustRightInd w:val="0"/>
      <w:snapToGrid w:val="0"/>
      <w:spacing w:before="24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81theorem">
    <w:name w:val="MDPI_8.1_theorem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/>
      <w:i/>
      <w:snapToGrid w:val="0"/>
      <w:color w:val="000000"/>
      <w:szCs w:val="22"/>
      <w:lang w:eastAsia="de-DE" w:bidi="en-US"/>
    </w:rPr>
  </w:style>
  <w:style w:type="paragraph" w:customStyle="1" w:styleId="MDPI82proof">
    <w:name w:val="MDPI_8.2_proof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61Citation">
    <w:name w:val="MDPI_6.1_Citation"/>
    <w:qFormat/>
    <w:rsid w:val="00DC20C8"/>
    <w:pPr>
      <w:adjustRightInd w:val="0"/>
      <w:snapToGrid w:val="0"/>
      <w:spacing w:line="240" w:lineRule="atLeast"/>
      <w:ind w:right="113"/>
    </w:pPr>
    <w:rPr>
      <w:rFonts w:cs="Cordia New"/>
      <w:sz w:val="14"/>
      <w:szCs w:val="22"/>
      <w:lang w:eastAsia="zh-CN" w:bidi="ar-SA"/>
    </w:rPr>
  </w:style>
  <w:style w:type="paragraph" w:customStyle="1" w:styleId="MDPI62BackMatter">
    <w:name w:val="MDPI_6.2_BackMatter"/>
    <w:qFormat/>
    <w:rsid w:val="00DC20C8"/>
    <w:pPr>
      <w:adjustRightInd w:val="0"/>
      <w:snapToGrid w:val="0"/>
      <w:spacing w:after="120" w:line="228" w:lineRule="auto"/>
      <w:ind w:left="2608"/>
    </w:pPr>
    <w:rPr>
      <w:rFonts w:eastAsia="Times New Roman"/>
      <w:snapToGrid w:val="0"/>
      <w:color w:val="000000"/>
      <w:sz w:val="18"/>
      <w:lang w:bidi="en-US"/>
    </w:rPr>
  </w:style>
  <w:style w:type="paragraph" w:customStyle="1" w:styleId="MDPI63Notes">
    <w:name w:val="MDPI_6.3_Notes"/>
    <w:qFormat/>
    <w:rsid w:val="00DC20C8"/>
    <w:pPr>
      <w:adjustRightInd w:val="0"/>
      <w:snapToGrid w:val="0"/>
      <w:spacing w:after="120" w:line="240" w:lineRule="atLeast"/>
      <w:ind w:right="113"/>
    </w:pPr>
    <w:rPr>
      <w:snapToGrid w:val="0"/>
      <w:color w:val="000000"/>
      <w:sz w:val="14"/>
      <w:lang w:bidi="en-US"/>
    </w:rPr>
  </w:style>
  <w:style w:type="paragraph" w:customStyle="1" w:styleId="MDPI15academiceditor">
    <w:name w:val="MDPI_1.5_academic_editor"/>
    <w:qFormat/>
    <w:rsid w:val="00DC20C8"/>
    <w:pPr>
      <w:adjustRightInd w:val="0"/>
      <w:snapToGrid w:val="0"/>
      <w:spacing w:before="240" w:line="240" w:lineRule="atLeast"/>
      <w:ind w:right="113"/>
    </w:pPr>
    <w:rPr>
      <w:rFonts w:eastAsia="Times New Roman"/>
      <w:color w:val="000000"/>
      <w:sz w:val="14"/>
      <w:szCs w:val="22"/>
      <w:lang w:eastAsia="de-DE" w:bidi="en-US"/>
    </w:rPr>
  </w:style>
  <w:style w:type="paragraph" w:customStyle="1" w:styleId="MDPI19classification">
    <w:name w:val="MDPI_1.9_classification"/>
    <w:qFormat/>
    <w:rsid w:val="00DC20C8"/>
    <w:pPr>
      <w:spacing w:before="240" w:line="260" w:lineRule="atLeast"/>
      <w:ind w:left="113"/>
    </w:pPr>
    <w:rPr>
      <w:rFonts w:eastAsia="Times New Roman"/>
      <w:b/>
      <w:color w:val="000000"/>
      <w:szCs w:val="22"/>
      <w:lang w:eastAsia="de-DE" w:bidi="en-US"/>
    </w:rPr>
  </w:style>
  <w:style w:type="paragraph" w:customStyle="1" w:styleId="MDPI411onetablecaption">
    <w:name w:val="MDPI_4.1.1_one_table_caption"/>
    <w:qFormat/>
    <w:rsid w:val="00DC20C8"/>
    <w:pPr>
      <w:adjustRightInd w:val="0"/>
      <w:snapToGrid w:val="0"/>
      <w:spacing w:before="240" w:after="120" w:line="260" w:lineRule="atLeast"/>
      <w:jc w:val="center"/>
    </w:pPr>
    <w:rPr>
      <w:rFonts w:cs="Cordia New"/>
      <w:noProof/>
      <w:color w:val="000000"/>
      <w:sz w:val="18"/>
      <w:szCs w:val="22"/>
      <w:lang w:eastAsia="zh-CN" w:bidi="en-US"/>
    </w:rPr>
  </w:style>
  <w:style w:type="paragraph" w:customStyle="1" w:styleId="MDPI511onefigurecaption">
    <w:name w:val="MDPI_5.1.1_one_figure_caption"/>
    <w:qFormat/>
    <w:rsid w:val="00DC20C8"/>
    <w:pPr>
      <w:adjustRightInd w:val="0"/>
      <w:snapToGrid w:val="0"/>
      <w:spacing w:before="240" w:after="120" w:line="260" w:lineRule="atLeast"/>
      <w:jc w:val="center"/>
    </w:pPr>
    <w:rPr>
      <w:noProof/>
      <w:color w:val="000000"/>
      <w:sz w:val="18"/>
      <w:lang w:eastAsia="zh-CN" w:bidi="en-US"/>
    </w:rPr>
  </w:style>
  <w:style w:type="paragraph" w:customStyle="1" w:styleId="MDPI72Copyright">
    <w:name w:val="MDPI_7.2_Copyright"/>
    <w:qFormat/>
    <w:rsid w:val="00DC20C8"/>
    <w:pPr>
      <w:adjustRightInd w:val="0"/>
      <w:snapToGrid w:val="0"/>
      <w:spacing w:before="240" w:line="240" w:lineRule="atLeast"/>
      <w:ind w:right="113"/>
    </w:pPr>
    <w:rPr>
      <w:rFonts w:eastAsia="Times New Roman"/>
      <w:noProof/>
      <w:snapToGrid w:val="0"/>
      <w:color w:val="000000"/>
      <w:spacing w:val="-2"/>
      <w:sz w:val="14"/>
      <w:lang w:val="en-GB" w:eastAsia="en-GB" w:bidi="ar-SA"/>
    </w:rPr>
  </w:style>
  <w:style w:type="paragraph" w:customStyle="1" w:styleId="MDPI73CopyrightImage">
    <w:name w:val="MDPI_7.3_CopyrightImage"/>
    <w:rsid w:val="00DC20C8"/>
    <w:pPr>
      <w:adjustRightInd w:val="0"/>
      <w:snapToGrid w:val="0"/>
      <w:spacing w:after="100" w:line="260" w:lineRule="atLeast"/>
      <w:jc w:val="right"/>
    </w:pPr>
    <w:rPr>
      <w:rFonts w:eastAsia="Times New Roman"/>
      <w:color w:val="000000"/>
      <w:lang w:eastAsia="de-CH" w:bidi="ar-SA"/>
    </w:rPr>
  </w:style>
  <w:style w:type="paragraph" w:customStyle="1" w:styleId="MDPIequationFram">
    <w:name w:val="MDPI_equationFram"/>
    <w:qFormat/>
    <w:rsid w:val="00DC20C8"/>
    <w:pPr>
      <w:adjustRightInd w:val="0"/>
      <w:snapToGrid w:val="0"/>
      <w:spacing w:before="120" w:after="120"/>
      <w:jc w:val="center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footer">
    <w:name w:val="MDPI_footer"/>
    <w:qFormat/>
    <w:rsid w:val="00DC20C8"/>
    <w:pPr>
      <w:adjustRightInd w:val="0"/>
      <w:snapToGrid w:val="0"/>
      <w:spacing w:before="120" w:line="260" w:lineRule="atLeast"/>
      <w:jc w:val="center"/>
    </w:pPr>
    <w:rPr>
      <w:rFonts w:eastAsia="Times New Roman"/>
      <w:color w:val="000000"/>
      <w:lang w:eastAsia="de-DE" w:bidi="ar-SA"/>
    </w:rPr>
  </w:style>
  <w:style w:type="paragraph" w:customStyle="1" w:styleId="MDPIfooterfirstpage">
    <w:name w:val="MDPI_footer_firstpage"/>
    <w:qFormat/>
    <w:rsid w:val="00DC20C8"/>
    <w:pPr>
      <w:tabs>
        <w:tab w:val="right" w:pos="8845"/>
      </w:tabs>
      <w:spacing w:line="160" w:lineRule="exact"/>
    </w:pPr>
    <w:rPr>
      <w:rFonts w:eastAsia="Times New Roman"/>
      <w:color w:val="000000"/>
      <w:sz w:val="16"/>
      <w:lang w:eastAsia="de-DE" w:bidi="ar-SA"/>
    </w:rPr>
  </w:style>
  <w:style w:type="paragraph" w:customStyle="1" w:styleId="MDPIheader">
    <w:name w:val="MDPI_header"/>
    <w:qFormat/>
    <w:rsid w:val="00DC20C8"/>
    <w:pPr>
      <w:adjustRightInd w:val="0"/>
      <w:snapToGrid w:val="0"/>
      <w:spacing w:after="240" w:line="260" w:lineRule="atLeast"/>
    </w:pPr>
    <w:rPr>
      <w:rFonts w:eastAsia="Times New Roman"/>
      <w:iCs/>
      <w:color w:val="000000"/>
      <w:sz w:val="16"/>
      <w:lang w:eastAsia="de-DE" w:bidi="ar-SA"/>
    </w:rPr>
  </w:style>
  <w:style w:type="paragraph" w:customStyle="1" w:styleId="MDPIheadercitation">
    <w:name w:val="MDPI_header_citation"/>
    <w:rsid w:val="00DC20C8"/>
    <w:pPr>
      <w:spacing w:after="240"/>
    </w:pPr>
    <w:rPr>
      <w:rFonts w:eastAsia="Times New Roman"/>
      <w:snapToGrid w:val="0"/>
      <w:color w:val="000000"/>
      <w:sz w:val="18"/>
      <w:lang w:eastAsia="de-DE" w:bidi="en-US"/>
    </w:rPr>
  </w:style>
  <w:style w:type="paragraph" w:customStyle="1" w:styleId="MDPIheadermdpilogo">
    <w:name w:val="MDPI_header_mdpi_logo"/>
    <w:qFormat/>
    <w:rsid w:val="00DC20C8"/>
    <w:pPr>
      <w:adjustRightInd w:val="0"/>
      <w:snapToGrid w:val="0"/>
      <w:spacing w:line="260" w:lineRule="atLeast"/>
      <w:jc w:val="right"/>
    </w:pPr>
    <w:rPr>
      <w:rFonts w:eastAsia="Times New Roman"/>
      <w:color w:val="000000"/>
      <w:sz w:val="24"/>
      <w:szCs w:val="22"/>
      <w:lang w:eastAsia="de-CH" w:bidi="ar-SA"/>
    </w:rPr>
  </w:style>
  <w:style w:type="table" w:customStyle="1" w:styleId="MDPITable">
    <w:name w:val="MDPI_Table"/>
    <w:basedOn w:val="TableNormal"/>
    <w:uiPriority w:val="99"/>
    <w:rsid w:val="00DC20C8"/>
    <w:rPr>
      <w:color w:val="000000"/>
      <w:lang w:val="en-CA"/>
    </w:rPr>
    <w:tblPr>
      <w:tblCellMar>
        <w:left w:w="0" w:type="dxa"/>
        <w:right w:w="0" w:type="dxa"/>
      </w:tblCellMar>
    </w:tblPr>
  </w:style>
  <w:style w:type="paragraph" w:customStyle="1" w:styleId="MDPItext">
    <w:name w:val="MDPI_text"/>
    <w:qFormat/>
    <w:rsid w:val="00DC20C8"/>
    <w:pPr>
      <w:spacing w:line="260" w:lineRule="atLeast"/>
      <w:ind w:left="425" w:right="425" w:firstLine="284"/>
    </w:pPr>
    <w:rPr>
      <w:rFonts w:ascii="Times New Roman" w:eastAsia="Times New Roman" w:hAnsi="Times New Roman"/>
      <w:noProof/>
      <w:snapToGrid w:val="0"/>
      <w:color w:val="000000"/>
      <w:sz w:val="22"/>
      <w:szCs w:val="22"/>
      <w:lang w:eastAsia="de-DE" w:bidi="en-US"/>
    </w:rPr>
  </w:style>
  <w:style w:type="paragraph" w:customStyle="1" w:styleId="MDPItitle">
    <w:name w:val="MDPI_title"/>
    <w:qFormat/>
    <w:rsid w:val="00DC20C8"/>
    <w:pPr>
      <w:adjustRightInd w:val="0"/>
      <w:snapToGrid w:val="0"/>
      <w:spacing w:after="240" w:line="260" w:lineRule="atLeast"/>
    </w:pPr>
    <w:rPr>
      <w:rFonts w:eastAsia="Times New Roman"/>
      <w:b/>
      <w:snapToGrid w:val="0"/>
      <w:color w:val="000000"/>
      <w:sz w:val="36"/>
      <w:lang w:eastAsia="de-DE" w:bidi="en-US"/>
    </w:rPr>
  </w:style>
  <w:style w:type="character" w:customStyle="1" w:styleId="apple-converted-space">
    <w:name w:val="apple-converted-space"/>
    <w:rsid w:val="00DC20C8"/>
  </w:style>
  <w:style w:type="paragraph" w:styleId="Bibliography">
    <w:name w:val="Bibliography"/>
    <w:basedOn w:val="Normal"/>
    <w:next w:val="Normal"/>
    <w:uiPriority w:val="37"/>
    <w:semiHidden/>
    <w:unhideWhenUsed/>
    <w:rsid w:val="00DC20C8"/>
  </w:style>
  <w:style w:type="paragraph" w:styleId="BodyText">
    <w:name w:val="Body Text"/>
    <w:link w:val="BodyTextChar"/>
    <w:rsid w:val="00DC20C8"/>
    <w:pPr>
      <w:spacing w:after="120" w:line="340" w:lineRule="atLeast"/>
    </w:pPr>
    <w:rPr>
      <w:color w:val="000000"/>
      <w:sz w:val="24"/>
      <w:lang w:eastAsia="de-DE" w:bidi="ar-SA"/>
    </w:rPr>
  </w:style>
  <w:style w:type="character" w:customStyle="1" w:styleId="BodyTextChar">
    <w:name w:val="Body Text Char"/>
    <w:link w:val="BodyText"/>
    <w:rsid w:val="00DC20C8"/>
    <w:rPr>
      <w:rFonts w:ascii="Palatino Linotype" w:hAnsi="Palatino Linotype"/>
      <w:color w:val="000000"/>
      <w:sz w:val="24"/>
      <w:lang w:eastAsia="de-DE"/>
    </w:rPr>
  </w:style>
  <w:style w:type="character" w:styleId="CommentReference">
    <w:name w:val="annotation reference"/>
    <w:rsid w:val="00DC20C8"/>
    <w:rPr>
      <w:sz w:val="21"/>
      <w:szCs w:val="21"/>
    </w:rPr>
  </w:style>
  <w:style w:type="paragraph" w:styleId="CommentText">
    <w:name w:val="annotation text"/>
    <w:basedOn w:val="Normal"/>
    <w:link w:val="CommentTextChar"/>
    <w:rsid w:val="00DC20C8"/>
  </w:style>
  <w:style w:type="character" w:customStyle="1" w:styleId="CommentTextChar">
    <w:name w:val="Comment Text Char"/>
    <w:link w:val="CommentText"/>
    <w:rsid w:val="00DC20C8"/>
    <w:rPr>
      <w:rFonts w:ascii="Palatino Linotype" w:hAnsi="Palatino Linotype"/>
      <w:noProof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DC20C8"/>
    <w:rPr>
      <w:b/>
      <w:bCs/>
    </w:rPr>
  </w:style>
  <w:style w:type="character" w:customStyle="1" w:styleId="CommentSubjectChar">
    <w:name w:val="Comment Subject Char"/>
    <w:link w:val="CommentSubject"/>
    <w:rsid w:val="00DC20C8"/>
    <w:rPr>
      <w:rFonts w:ascii="Palatino Linotype" w:hAnsi="Palatino Linotype"/>
      <w:b/>
      <w:bCs/>
      <w:noProof/>
      <w:color w:val="000000"/>
    </w:rPr>
  </w:style>
  <w:style w:type="character" w:styleId="EndnoteReference">
    <w:name w:val="endnote reference"/>
    <w:rsid w:val="00DC20C8"/>
    <w:rPr>
      <w:vertAlign w:val="superscript"/>
    </w:rPr>
  </w:style>
  <w:style w:type="paragraph" w:styleId="EndnoteText">
    <w:name w:val="endnote text"/>
    <w:basedOn w:val="Normal"/>
    <w:link w:val="EndnoteTextChar"/>
    <w:semiHidden/>
    <w:unhideWhenUsed/>
    <w:rsid w:val="00DC20C8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DC20C8"/>
    <w:rPr>
      <w:rFonts w:ascii="Palatino Linotype" w:hAnsi="Palatino Linotype"/>
      <w:noProof/>
      <w:color w:val="000000"/>
    </w:rPr>
  </w:style>
  <w:style w:type="character" w:styleId="FollowedHyperlink">
    <w:name w:val="FollowedHyperlink"/>
    <w:rsid w:val="00DC20C8"/>
    <w:rPr>
      <w:color w:val="954F72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DC20C8"/>
    <w:pPr>
      <w:spacing w:line="240" w:lineRule="auto"/>
    </w:pPr>
  </w:style>
  <w:style w:type="character" w:customStyle="1" w:styleId="FootnoteTextChar">
    <w:name w:val="Footnote Text Char"/>
    <w:link w:val="FootnoteText"/>
    <w:semiHidden/>
    <w:rsid w:val="00DC20C8"/>
    <w:rPr>
      <w:rFonts w:ascii="Palatino Linotype" w:hAnsi="Palatino Linotype"/>
      <w:noProof/>
      <w:color w:val="000000"/>
    </w:rPr>
  </w:style>
  <w:style w:type="paragraph" w:styleId="NormalWeb">
    <w:name w:val="Normal (Web)"/>
    <w:basedOn w:val="Normal"/>
    <w:uiPriority w:val="99"/>
    <w:rsid w:val="00DC20C8"/>
    <w:rPr>
      <w:szCs w:val="24"/>
    </w:rPr>
  </w:style>
  <w:style w:type="paragraph" w:customStyle="1" w:styleId="MsoFootnoteText0">
    <w:name w:val="MsoFootnoteText"/>
    <w:basedOn w:val="NormalWeb"/>
    <w:qFormat/>
    <w:rsid w:val="00DC20C8"/>
    <w:rPr>
      <w:rFonts w:ascii="Times New Roman" w:hAnsi="Times New Roman"/>
    </w:rPr>
  </w:style>
  <w:style w:type="character" w:styleId="PageNumber">
    <w:name w:val="page number"/>
    <w:rsid w:val="00DC20C8"/>
  </w:style>
  <w:style w:type="character" w:styleId="PlaceholderText">
    <w:name w:val="Placeholder Text"/>
    <w:uiPriority w:val="99"/>
    <w:semiHidden/>
    <w:rsid w:val="00DC20C8"/>
    <w:rPr>
      <w:color w:val="808080"/>
    </w:rPr>
  </w:style>
  <w:style w:type="paragraph" w:styleId="ListParagraph">
    <w:name w:val="List Paragraph"/>
    <w:basedOn w:val="Normal"/>
    <w:rsid w:val="006D7B02"/>
    <w:pPr>
      <w:spacing w:line="276" w:lineRule="auto"/>
      <w:ind w:left="720"/>
      <w:contextualSpacing/>
      <w:jc w:val="left"/>
    </w:pPr>
    <w:rPr>
      <w:rFonts w:ascii="Arial" w:eastAsia="Arial" w:hAnsi="Arial" w:cs="Arial"/>
      <w:noProof w:val="0"/>
      <w:color w:val="auto"/>
      <w:sz w:val="22"/>
      <w:szCs w:val="2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2">
    <w:name w:val="การอ้างถึงที่ไม่ได้แก้ไข2"/>
    <w:basedOn w:val="DefaultParagraphFont"/>
    <w:uiPriority w:val="99"/>
    <w:semiHidden/>
    <w:unhideWhenUsed/>
    <w:rsid w:val="001D79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604D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2E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Angsana New" w:eastAsia="Times New Roman" w:hAnsi="Angsana New" w:cs="Angsana New"/>
      <w:noProof w:val="0"/>
      <w:color w:val="auto"/>
      <w:sz w:val="28"/>
      <w:szCs w:val="28"/>
      <w:lang w:eastAsia="en-US" w:bidi="th-T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A2E84"/>
    <w:rPr>
      <w:rFonts w:ascii="Angsana New" w:eastAsia="Times New Roman" w:hAnsi="Angsana New" w:cs="Angsana New"/>
      <w:sz w:val="28"/>
      <w:szCs w:val="28"/>
    </w:rPr>
  </w:style>
  <w:style w:type="character" w:customStyle="1" w:styleId="y2iqfc">
    <w:name w:val="y2iqfc"/>
    <w:basedOn w:val="DefaultParagraphFont"/>
    <w:rsid w:val="005A2E84"/>
  </w:style>
  <w:style w:type="character" w:styleId="Emphasis">
    <w:name w:val="Emphasis"/>
    <w:uiPriority w:val="20"/>
    <w:qFormat/>
    <w:rsid w:val="004F50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aIoGXWpyQbZuY3HViVX9VzbPmA==">AMUW2mUSF3ox92mlpyTpESGGRXVptW4jngscJZnh9zUMo4+xeCO0Wt+LXJtOmOnqi4848zirpp6Ax1ZfQb1mvhPILhuTLV8iwLIhdUeSTC7eSgpNbxQ7SUAB/Da3Di0x435ElUzn5rxf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B22240-B039-4800-8E45-70AD0D6BF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1086</Words>
  <Characters>6193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Sansanee</cp:lastModifiedBy>
  <cp:revision>8</cp:revision>
  <cp:lastPrinted>2026-09-23T21:53:00Z</cp:lastPrinted>
  <dcterms:created xsi:type="dcterms:W3CDTF">2026-09-23T21:19:00Z</dcterms:created>
  <dcterms:modified xsi:type="dcterms:W3CDTF">2026-09-23T21:59:00Z</dcterms:modified>
</cp:coreProperties>
</file>